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5A" w:rsidRPr="005E6F77" w:rsidRDefault="00AA605A" w:rsidP="00AA605A">
      <w:pPr>
        <w:autoSpaceDE w:val="0"/>
        <w:spacing w:after="120" w:line="360" w:lineRule="auto"/>
        <w:jc w:val="center"/>
        <w:rPr>
          <w:rFonts w:ascii="Candara Light" w:hAnsi="Candara Light"/>
        </w:rPr>
      </w:pPr>
      <w:r w:rsidRPr="005E6F77">
        <w:rPr>
          <w:rFonts w:ascii="Candara Light" w:hAnsi="Candara Light"/>
          <w:b/>
          <w:bCs/>
          <w:sz w:val="32"/>
          <w:szCs w:val="32"/>
        </w:rPr>
        <w:t>VNITŘNÍ PRAVIDLA PRO POSKYTOVÁNÍ</w:t>
      </w:r>
    </w:p>
    <w:p w:rsidR="00AA605A" w:rsidRPr="00201307" w:rsidRDefault="00AA605A" w:rsidP="00AA605A">
      <w:pPr>
        <w:autoSpaceDE w:val="0"/>
        <w:spacing w:after="120" w:line="360" w:lineRule="auto"/>
        <w:jc w:val="center"/>
        <w:rPr>
          <w:rFonts w:ascii="Candara Light" w:hAnsi="Candara Light"/>
        </w:rPr>
      </w:pPr>
      <w:r>
        <w:rPr>
          <w:rFonts w:ascii="Candara Light" w:hAnsi="Candara Light"/>
          <w:b/>
          <w:bCs/>
          <w:sz w:val="32"/>
          <w:szCs w:val="32"/>
        </w:rPr>
        <w:t>PEČOVATELSKÉ SLUŽBY</w:t>
      </w:r>
    </w:p>
    <w:p w:rsidR="00AA605A" w:rsidRDefault="00AA605A" w:rsidP="00AA605A">
      <w:pPr>
        <w:autoSpaceDE w:val="0"/>
        <w:spacing w:after="120"/>
        <w:jc w:val="center"/>
        <w:rPr>
          <w:rFonts w:ascii="Calibri" w:hAnsi="Calibri" w:cs="Calibri"/>
          <w:color w:val="000000"/>
          <w:sz w:val="30"/>
          <w:szCs w:val="30"/>
        </w:rPr>
      </w:pPr>
    </w:p>
    <w:p w:rsidR="00AA605A" w:rsidRDefault="00AA605A" w:rsidP="00AA605A">
      <w:pPr>
        <w:autoSpaceDE w:val="0"/>
        <w:spacing w:after="120"/>
        <w:jc w:val="center"/>
        <w:rPr>
          <w:rFonts w:ascii="Calibri" w:hAnsi="Calibri" w:cs="Calibri"/>
          <w:color w:val="000000"/>
          <w:sz w:val="30"/>
          <w:szCs w:val="30"/>
        </w:rPr>
      </w:pPr>
      <w:r>
        <w:rPr>
          <w:rFonts w:ascii="Calibri" w:hAnsi="Calibri" w:cs="Calibri"/>
          <w:noProof/>
          <w:color w:val="000000"/>
          <w:sz w:val="30"/>
          <w:szCs w:val="30"/>
          <w:lang w:eastAsia="cs-CZ"/>
        </w:rPr>
        <w:drawing>
          <wp:inline distT="0" distB="0" distL="0" distR="0">
            <wp:extent cx="1861820" cy="2588895"/>
            <wp:effectExtent l="0" t="0" r="5080" b="1905"/>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820" cy="2588895"/>
                    </a:xfrm>
                    <a:prstGeom prst="rect">
                      <a:avLst/>
                    </a:prstGeom>
                    <a:noFill/>
                    <a:ln>
                      <a:noFill/>
                    </a:ln>
                  </pic:spPr>
                </pic:pic>
              </a:graphicData>
            </a:graphic>
          </wp:inline>
        </w:drawing>
      </w:r>
    </w:p>
    <w:p w:rsidR="00AA605A" w:rsidRDefault="00AA605A" w:rsidP="00AA605A">
      <w:pPr>
        <w:autoSpaceDE w:val="0"/>
        <w:spacing w:after="120"/>
        <w:jc w:val="center"/>
        <w:rPr>
          <w:rFonts w:ascii="Calibri" w:hAnsi="Calibri" w:cs="Calibri"/>
          <w:color w:val="000000"/>
          <w:sz w:val="30"/>
          <w:szCs w:val="30"/>
        </w:rPr>
      </w:pPr>
    </w:p>
    <w:p w:rsidR="00AA605A" w:rsidRDefault="00AA605A" w:rsidP="00AA605A">
      <w:pPr>
        <w:autoSpaceDE w:val="0"/>
        <w:spacing w:after="120"/>
        <w:jc w:val="center"/>
        <w:rPr>
          <w:rFonts w:ascii="Calibri" w:hAnsi="Calibri" w:cs="Calibri"/>
          <w:color w:val="000000"/>
          <w:sz w:val="30"/>
          <w:szCs w:val="30"/>
        </w:rPr>
      </w:pPr>
    </w:p>
    <w:p w:rsidR="00AA605A" w:rsidRDefault="00AA605A" w:rsidP="00AA605A">
      <w:pPr>
        <w:autoSpaceDE w:val="0"/>
        <w:spacing w:after="120"/>
        <w:jc w:val="center"/>
        <w:rPr>
          <w:rFonts w:ascii="Candara Light" w:hAnsi="Candara Light"/>
          <w:color w:val="000000"/>
          <w:sz w:val="32"/>
          <w:szCs w:val="32"/>
        </w:rPr>
      </w:pPr>
      <w:r w:rsidRPr="005E6F77">
        <w:rPr>
          <w:rFonts w:ascii="Candara Light" w:hAnsi="Candara Light"/>
          <w:color w:val="000000"/>
          <w:sz w:val="32"/>
          <w:szCs w:val="32"/>
        </w:rPr>
        <w:t>„Je dobře, když člověk ví, že není sám.“</w:t>
      </w:r>
    </w:p>
    <w:p w:rsidR="00AA605A" w:rsidRPr="00B12F9D" w:rsidRDefault="00AA605A" w:rsidP="00AA605A">
      <w:pPr>
        <w:autoSpaceDE w:val="0"/>
        <w:spacing w:after="120"/>
        <w:jc w:val="center"/>
        <w:rPr>
          <w:rFonts w:ascii="Candara Light" w:hAnsi="Candara Light"/>
        </w:rPr>
      </w:pPr>
    </w:p>
    <w:p w:rsidR="00AA605A" w:rsidRDefault="00AA605A" w:rsidP="00AA605A">
      <w:pPr>
        <w:rPr>
          <w:rFonts w:ascii="Calibri" w:hAnsi="Calibri" w:cs="Calibri"/>
        </w:rPr>
      </w:pPr>
    </w:p>
    <w:p w:rsidR="00AA605A" w:rsidRDefault="00AA605A" w:rsidP="00AA605A"/>
    <w:p w:rsidR="00AA605A" w:rsidRDefault="00AA605A" w:rsidP="00AA605A"/>
    <w:p w:rsidR="00AA605A" w:rsidRDefault="00AA605A" w:rsidP="00AA605A"/>
    <w:p w:rsidR="00AA605A" w:rsidRDefault="00AA605A" w:rsidP="00AA605A"/>
    <w:p w:rsidR="00AA605A" w:rsidRDefault="00AA605A" w:rsidP="00AA605A"/>
    <w:p w:rsidR="00AA605A" w:rsidRDefault="00AA605A" w:rsidP="00AA605A"/>
    <w:p w:rsidR="00AA605A" w:rsidRDefault="00AA605A" w:rsidP="00AA605A"/>
    <w:p w:rsidR="00AA605A" w:rsidRPr="005A34E9" w:rsidRDefault="00AA605A" w:rsidP="00AA605A">
      <w:pPr>
        <w:pStyle w:val="Hlavikaobsahu"/>
        <w:spacing w:before="0" w:after="240"/>
        <w:rPr>
          <w:rFonts w:ascii="Candara Light" w:hAnsi="Candara Light"/>
        </w:rPr>
      </w:pPr>
      <w:bookmarkStart w:id="0" w:name="_Toc39135189"/>
      <w:r w:rsidRPr="005A34E9">
        <w:rPr>
          <w:rFonts w:ascii="Candara Light" w:hAnsi="Candara Light"/>
          <w:color w:val="auto"/>
          <w:sz w:val="24"/>
          <w:szCs w:val="24"/>
        </w:rPr>
        <w:lastRenderedPageBreak/>
        <w:t>OBSAH</w:t>
      </w:r>
      <w:bookmarkEnd w:id="0"/>
    </w:p>
    <w:p w:rsidR="00AA605A" w:rsidRPr="00D82B3D" w:rsidRDefault="00AA605A" w:rsidP="00AA605A">
      <w:pPr>
        <w:pStyle w:val="Obsah1"/>
        <w:tabs>
          <w:tab w:val="right" w:leader="dot" w:pos="6709"/>
        </w:tabs>
        <w:rPr>
          <w:rFonts w:ascii="Calibri" w:hAnsi="Calibri"/>
          <w:noProof/>
          <w:sz w:val="22"/>
          <w:szCs w:val="22"/>
          <w:lang w:eastAsia="cs-CZ"/>
        </w:rPr>
      </w:pPr>
      <w:r>
        <w:fldChar w:fldCharType="begin"/>
      </w:r>
      <w:r>
        <w:instrText xml:space="preserve"> TOC \o "1-3" \h \z \u </w:instrText>
      </w:r>
      <w:r>
        <w:fldChar w:fldCharType="separate"/>
      </w:r>
      <w:hyperlink w:anchor="_Toc39135189" w:history="1">
        <w:r w:rsidRPr="00804350">
          <w:rPr>
            <w:rStyle w:val="Hypertextovodkaz"/>
            <w:rFonts w:ascii="Candara Light" w:hAnsi="Candara Light"/>
            <w:noProof/>
          </w:rPr>
          <w:t>OBSAH</w:t>
        </w:r>
        <w:r>
          <w:rPr>
            <w:noProof/>
            <w:webHidden/>
          </w:rPr>
          <w:tab/>
        </w:r>
        <w:r>
          <w:rPr>
            <w:noProof/>
            <w:webHidden/>
          </w:rPr>
          <w:fldChar w:fldCharType="begin"/>
        </w:r>
        <w:r>
          <w:rPr>
            <w:noProof/>
            <w:webHidden/>
          </w:rPr>
          <w:instrText xml:space="preserve"> PAGEREF _Toc39135189 \h </w:instrText>
        </w:r>
        <w:r>
          <w:rPr>
            <w:noProof/>
            <w:webHidden/>
          </w:rPr>
        </w:r>
        <w:r>
          <w:rPr>
            <w:noProof/>
            <w:webHidden/>
          </w:rPr>
          <w:fldChar w:fldCharType="separate"/>
        </w:r>
        <w:r>
          <w:rPr>
            <w:noProof/>
            <w:webHidden/>
          </w:rPr>
          <w:t>2</w:t>
        </w:r>
        <w:r>
          <w:rPr>
            <w:noProof/>
            <w:webHidden/>
          </w:rPr>
          <w:fldChar w:fldCharType="end"/>
        </w:r>
      </w:hyperlink>
    </w:p>
    <w:p w:rsidR="00AA605A" w:rsidRPr="00D82B3D" w:rsidRDefault="00AA605A" w:rsidP="00AA605A">
      <w:pPr>
        <w:pStyle w:val="Obsah1"/>
        <w:tabs>
          <w:tab w:val="right" w:leader="dot" w:pos="6709"/>
        </w:tabs>
        <w:rPr>
          <w:rFonts w:ascii="Calibri" w:hAnsi="Calibri"/>
          <w:noProof/>
          <w:sz w:val="22"/>
          <w:szCs w:val="22"/>
          <w:lang w:eastAsia="cs-CZ"/>
        </w:rPr>
      </w:pPr>
      <w:hyperlink w:anchor="_Toc39135190" w:history="1">
        <w:r w:rsidRPr="00804350">
          <w:rPr>
            <w:rStyle w:val="Hypertextovodkaz"/>
            <w:rFonts w:ascii="Candara Light" w:hAnsi="Candara Light"/>
            <w:noProof/>
          </w:rPr>
          <w:t>O NÁS</w:t>
        </w:r>
        <w:r>
          <w:rPr>
            <w:noProof/>
            <w:webHidden/>
          </w:rPr>
          <w:tab/>
        </w:r>
        <w:r>
          <w:rPr>
            <w:noProof/>
            <w:webHidden/>
          </w:rPr>
          <w:fldChar w:fldCharType="begin"/>
        </w:r>
        <w:r>
          <w:rPr>
            <w:noProof/>
            <w:webHidden/>
          </w:rPr>
          <w:instrText xml:space="preserve"> PAGEREF _Toc39135190 \h </w:instrText>
        </w:r>
        <w:r>
          <w:rPr>
            <w:noProof/>
            <w:webHidden/>
          </w:rPr>
        </w:r>
        <w:r>
          <w:rPr>
            <w:noProof/>
            <w:webHidden/>
          </w:rPr>
          <w:fldChar w:fldCharType="separate"/>
        </w:r>
        <w:r>
          <w:rPr>
            <w:noProof/>
            <w:webHidden/>
          </w:rPr>
          <w:t>3</w:t>
        </w:r>
        <w:r>
          <w:rPr>
            <w:noProof/>
            <w:webHidden/>
          </w:rPr>
          <w:fldChar w:fldCharType="end"/>
        </w:r>
      </w:hyperlink>
    </w:p>
    <w:p w:rsidR="00AA605A" w:rsidRPr="00D82B3D" w:rsidRDefault="00AA605A" w:rsidP="00AA605A">
      <w:pPr>
        <w:pStyle w:val="Obsah1"/>
        <w:tabs>
          <w:tab w:val="right" w:leader="dot" w:pos="6709"/>
        </w:tabs>
        <w:rPr>
          <w:rFonts w:ascii="Calibri" w:hAnsi="Calibri"/>
          <w:noProof/>
          <w:sz w:val="22"/>
          <w:szCs w:val="22"/>
          <w:lang w:eastAsia="cs-CZ"/>
        </w:rPr>
      </w:pPr>
      <w:hyperlink w:anchor="_Toc39135191" w:history="1">
        <w:r w:rsidRPr="00804350">
          <w:rPr>
            <w:rStyle w:val="Hypertextovodkaz"/>
            <w:rFonts w:ascii="Candara Light" w:hAnsi="Candara Light"/>
            <w:noProof/>
          </w:rPr>
          <w:t>ZÁKLADNÍ ČINNOSTI DPS</w:t>
        </w:r>
        <w:r>
          <w:rPr>
            <w:noProof/>
            <w:webHidden/>
          </w:rPr>
          <w:tab/>
        </w:r>
        <w:r>
          <w:rPr>
            <w:noProof/>
            <w:webHidden/>
          </w:rPr>
          <w:fldChar w:fldCharType="begin"/>
        </w:r>
        <w:r>
          <w:rPr>
            <w:noProof/>
            <w:webHidden/>
          </w:rPr>
          <w:instrText xml:space="preserve"> PAGEREF _Toc39135191 \h </w:instrText>
        </w:r>
        <w:r>
          <w:rPr>
            <w:noProof/>
            <w:webHidden/>
          </w:rPr>
        </w:r>
        <w:r>
          <w:rPr>
            <w:noProof/>
            <w:webHidden/>
          </w:rPr>
          <w:fldChar w:fldCharType="separate"/>
        </w:r>
        <w:r>
          <w:rPr>
            <w:noProof/>
            <w:webHidden/>
          </w:rPr>
          <w:t>6</w:t>
        </w:r>
        <w:r>
          <w:rPr>
            <w:noProof/>
            <w:webHidden/>
          </w:rPr>
          <w:fldChar w:fldCharType="end"/>
        </w:r>
      </w:hyperlink>
    </w:p>
    <w:p w:rsidR="00AA605A" w:rsidRPr="00D82B3D" w:rsidRDefault="00AA605A" w:rsidP="00AA605A">
      <w:pPr>
        <w:pStyle w:val="Obsah1"/>
        <w:tabs>
          <w:tab w:val="right" w:leader="dot" w:pos="6709"/>
        </w:tabs>
        <w:rPr>
          <w:rFonts w:ascii="Calibri" w:hAnsi="Calibri"/>
          <w:noProof/>
          <w:sz w:val="22"/>
          <w:szCs w:val="22"/>
          <w:lang w:eastAsia="cs-CZ"/>
        </w:rPr>
      </w:pPr>
      <w:hyperlink w:anchor="_Toc39135192" w:history="1">
        <w:r w:rsidRPr="00804350">
          <w:rPr>
            <w:rStyle w:val="Hypertextovodkaz"/>
            <w:rFonts w:ascii="Candara Light" w:hAnsi="Candara Light"/>
            <w:noProof/>
          </w:rPr>
          <w:t>PODMÍNKY PRO POSKYTOVÁNÍ PEČOVATELSKÉ SLUŽBY</w:t>
        </w:r>
        <w:r>
          <w:rPr>
            <w:noProof/>
            <w:webHidden/>
          </w:rPr>
          <w:tab/>
        </w:r>
        <w:r>
          <w:rPr>
            <w:noProof/>
            <w:webHidden/>
          </w:rPr>
          <w:fldChar w:fldCharType="begin"/>
        </w:r>
        <w:r>
          <w:rPr>
            <w:noProof/>
            <w:webHidden/>
          </w:rPr>
          <w:instrText xml:space="preserve"> PAGEREF _Toc39135192 \h </w:instrText>
        </w:r>
        <w:r>
          <w:rPr>
            <w:noProof/>
            <w:webHidden/>
          </w:rPr>
        </w:r>
        <w:r>
          <w:rPr>
            <w:noProof/>
            <w:webHidden/>
          </w:rPr>
          <w:fldChar w:fldCharType="separate"/>
        </w:r>
        <w:r>
          <w:rPr>
            <w:noProof/>
            <w:webHidden/>
          </w:rPr>
          <w:t>9</w:t>
        </w:r>
        <w:r>
          <w:rPr>
            <w:noProof/>
            <w:webHidden/>
          </w:rPr>
          <w:fldChar w:fldCharType="end"/>
        </w:r>
      </w:hyperlink>
    </w:p>
    <w:p w:rsidR="00AA605A" w:rsidRPr="00D82B3D" w:rsidRDefault="00AA605A" w:rsidP="00AA605A">
      <w:pPr>
        <w:pStyle w:val="Obsah1"/>
        <w:tabs>
          <w:tab w:val="right" w:leader="dot" w:pos="6709"/>
        </w:tabs>
        <w:rPr>
          <w:rFonts w:ascii="Calibri" w:hAnsi="Calibri"/>
          <w:noProof/>
          <w:sz w:val="22"/>
          <w:szCs w:val="22"/>
          <w:lang w:eastAsia="cs-CZ"/>
        </w:rPr>
      </w:pPr>
      <w:hyperlink w:anchor="_Toc39135194" w:history="1">
        <w:r w:rsidRPr="00804350">
          <w:rPr>
            <w:rStyle w:val="Hypertextovodkaz"/>
            <w:rFonts w:ascii="Candara Light" w:hAnsi="Candara Light"/>
            <w:noProof/>
          </w:rPr>
          <w:t>PRÁVA A POVINNOSTI UŽIVATELE</w:t>
        </w:r>
        <w:r>
          <w:rPr>
            <w:noProof/>
            <w:webHidden/>
          </w:rPr>
          <w:tab/>
        </w:r>
        <w:r>
          <w:rPr>
            <w:noProof/>
            <w:webHidden/>
          </w:rPr>
          <w:fldChar w:fldCharType="begin"/>
        </w:r>
        <w:r>
          <w:rPr>
            <w:noProof/>
            <w:webHidden/>
          </w:rPr>
          <w:instrText xml:space="preserve"> PAGEREF _Toc39135194 \h </w:instrText>
        </w:r>
        <w:r>
          <w:rPr>
            <w:noProof/>
            <w:webHidden/>
          </w:rPr>
        </w:r>
        <w:r>
          <w:rPr>
            <w:noProof/>
            <w:webHidden/>
          </w:rPr>
          <w:fldChar w:fldCharType="separate"/>
        </w:r>
        <w:r>
          <w:rPr>
            <w:noProof/>
            <w:webHidden/>
          </w:rPr>
          <w:t>13</w:t>
        </w:r>
        <w:r>
          <w:rPr>
            <w:noProof/>
            <w:webHidden/>
          </w:rPr>
          <w:fldChar w:fldCharType="end"/>
        </w:r>
      </w:hyperlink>
    </w:p>
    <w:p w:rsidR="00AA605A" w:rsidRPr="00D82B3D" w:rsidRDefault="00AA605A" w:rsidP="00AA605A">
      <w:pPr>
        <w:pStyle w:val="Obsah1"/>
        <w:tabs>
          <w:tab w:val="right" w:leader="dot" w:pos="6709"/>
        </w:tabs>
        <w:rPr>
          <w:rFonts w:ascii="Calibri" w:hAnsi="Calibri"/>
          <w:noProof/>
          <w:sz w:val="22"/>
          <w:szCs w:val="22"/>
          <w:lang w:eastAsia="cs-CZ"/>
        </w:rPr>
      </w:pPr>
      <w:hyperlink w:anchor="_Toc39135195" w:history="1">
        <w:r w:rsidRPr="00804350">
          <w:rPr>
            <w:rStyle w:val="Hypertextovodkaz"/>
            <w:rFonts w:ascii="Candara Light" w:hAnsi="Candara Light"/>
            <w:noProof/>
          </w:rPr>
          <w:t>PRAVIDLA PRO PODÁVÁNÍ STÍŽNOSTÍ</w:t>
        </w:r>
        <w:r>
          <w:rPr>
            <w:noProof/>
            <w:webHidden/>
          </w:rPr>
          <w:tab/>
        </w:r>
        <w:r>
          <w:rPr>
            <w:noProof/>
            <w:webHidden/>
          </w:rPr>
          <w:fldChar w:fldCharType="begin"/>
        </w:r>
        <w:r>
          <w:rPr>
            <w:noProof/>
            <w:webHidden/>
          </w:rPr>
          <w:instrText xml:space="preserve"> PAGEREF _Toc39135195 \h </w:instrText>
        </w:r>
        <w:r>
          <w:rPr>
            <w:noProof/>
            <w:webHidden/>
          </w:rPr>
        </w:r>
        <w:r>
          <w:rPr>
            <w:noProof/>
            <w:webHidden/>
          </w:rPr>
          <w:fldChar w:fldCharType="separate"/>
        </w:r>
        <w:r>
          <w:rPr>
            <w:noProof/>
            <w:webHidden/>
          </w:rPr>
          <w:t>14</w:t>
        </w:r>
        <w:r>
          <w:rPr>
            <w:noProof/>
            <w:webHidden/>
          </w:rPr>
          <w:fldChar w:fldCharType="end"/>
        </w:r>
      </w:hyperlink>
    </w:p>
    <w:p w:rsidR="00AA605A" w:rsidRDefault="00AA605A" w:rsidP="00AA605A">
      <w:pPr>
        <w:spacing w:after="240"/>
        <w:rPr>
          <w:rFonts w:ascii="Calibri" w:hAnsi="Calibri" w:cs="Calibri"/>
          <w:b/>
          <w:bCs/>
          <w:lang w:val="cs-CZ" w:eastAsia="cs-CZ"/>
        </w:rPr>
      </w:pPr>
      <w:r>
        <w:fldChar w:fldCharType="end"/>
      </w:r>
    </w:p>
    <w:p w:rsidR="00AA605A" w:rsidRDefault="00AA605A" w:rsidP="00AA605A">
      <w:pPr>
        <w:spacing w:after="240"/>
        <w:rPr>
          <w:rFonts w:ascii="Calibri" w:hAnsi="Calibri" w:cs="Calibri"/>
          <w:b/>
          <w:bCs/>
          <w:lang w:val="cs-CZ" w:eastAsia="cs-CZ"/>
        </w:rPr>
      </w:pPr>
    </w:p>
    <w:p w:rsidR="00AA605A" w:rsidRDefault="00AA605A" w:rsidP="00AA605A">
      <w:pPr>
        <w:spacing w:after="120"/>
      </w:pPr>
    </w:p>
    <w:p w:rsidR="00AA605A" w:rsidRDefault="00AA605A" w:rsidP="00AA605A">
      <w:pPr>
        <w:spacing w:after="120"/>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Default="00AA605A" w:rsidP="00AA605A">
      <w:pPr>
        <w:spacing w:after="120"/>
        <w:rPr>
          <w:rFonts w:ascii="Calibri" w:hAnsi="Calibri" w:cs="Calibri"/>
        </w:rPr>
      </w:pPr>
    </w:p>
    <w:p w:rsidR="00AA605A" w:rsidRPr="005E6F77" w:rsidRDefault="00AA605A" w:rsidP="00AA605A">
      <w:pPr>
        <w:pStyle w:val="Vrazncitt"/>
      </w:pPr>
      <w:bookmarkStart w:id="1" w:name="_Toc39135190"/>
      <w:r w:rsidRPr="005E6F77">
        <w:lastRenderedPageBreak/>
        <w:t>O NÁS</w:t>
      </w:r>
      <w:bookmarkEnd w:id="1"/>
      <w:r w:rsidRPr="005E6F77">
        <w:t xml:space="preserve"> </w:t>
      </w:r>
    </w:p>
    <w:p w:rsidR="00AA605A" w:rsidRPr="005E6F77" w:rsidRDefault="00AA605A" w:rsidP="00AA605A">
      <w:pPr>
        <w:spacing w:after="80"/>
        <w:jc w:val="both"/>
        <w:rPr>
          <w:rFonts w:ascii="Candara Light" w:hAnsi="Candara Light"/>
        </w:rPr>
      </w:pPr>
      <w:r w:rsidRPr="005E6F77">
        <w:rPr>
          <w:rFonts w:ascii="Candara Light" w:hAnsi="Candara Light"/>
        </w:rPr>
        <w:t xml:space="preserve">Domácí pečovatelská služba (dále jen DPS), je jedním ze středisek Charity Uherské Hradiště, jejímž zřizovatelem je Arcidiecézní charita Olomouc. Služba je registrovaná na Krajském úřadu Zlínského kraje pod číslem 8435916. Služby poskytujeme dle zákona č. 108/2006 Sb., o sociálních službách, ve znění pozdějších předpisů, a vyhlášky MPSV ČR č. 505/2006 Sb., kterou se provádějí některá ustanovení zákona o sociálních službách, ve znění pozdějších předpisů.  </w:t>
      </w:r>
    </w:p>
    <w:p w:rsidR="00AA605A" w:rsidRPr="005E6F77" w:rsidRDefault="00AA605A" w:rsidP="00AA605A">
      <w:pPr>
        <w:spacing w:after="80"/>
        <w:jc w:val="both"/>
        <w:rPr>
          <w:rFonts w:ascii="Candara Light" w:hAnsi="Candara Light"/>
        </w:rPr>
      </w:pPr>
    </w:p>
    <w:p w:rsidR="00AA605A" w:rsidRPr="005E6F77" w:rsidRDefault="00AA605A" w:rsidP="00AA605A">
      <w:pPr>
        <w:spacing w:after="80"/>
        <w:rPr>
          <w:rFonts w:ascii="Candara Light" w:hAnsi="Candara Light"/>
          <w:b/>
        </w:rPr>
      </w:pPr>
      <w:r w:rsidRPr="005E6F77">
        <w:rPr>
          <w:rFonts w:ascii="Candara Light" w:hAnsi="Candara Light"/>
          <w:b/>
        </w:rPr>
        <w:t>KONTAKTNÍ ÚDAJE</w:t>
      </w:r>
    </w:p>
    <w:p w:rsidR="00AA605A" w:rsidRPr="005E6F77" w:rsidRDefault="00AA605A" w:rsidP="00AA605A">
      <w:pPr>
        <w:spacing w:after="80"/>
        <w:rPr>
          <w:rFonts w:ascii="Candara Light" w:hAnsi="Candara Light"/>
        </w:rPr>
      </w:pPr>
      <w:r w:rsidRPr="005E6F77">
        <w:rPr>
          <w:rFonts w:ascii="Candara Light" w:hAnsi="Candara Light"/>
          <w:b/>
        </w:rPr>
        <w:t>Adresa:</w:t>
      </w:r>
    </w:p>
    <w:p w:rsidR="00AA605A" w:rsidRPr="005E6F77" w:rsidRDefault="00AA605A" w:rsidP="00AA605A">
      <w:pPr>
        <w:spacing w:after="80"/>
        <w:rPr>
          <w:rFonts w:ascii="Candara Light" w:hAnsi="Candara Light"/>
        </w:rPr>
      </w:pPr>
      <w:r w:rsidRPr="005E6F77">
        <w:rPr>
          <w:rFonts w:ascii="Candara Light" w:hAnsi="Candara Light"/>
        </w:rPr>
        <w:t>Náměstí Míru 464</w:t>
      </w:r>
    </w:p>
    <w:p w:rsidR="00AA605A" w:rsidRPr="005E6F77" w:rsidRDefault="00AA605A" w:rsidP="00AA605A">
      <w:pPr>
        <w:spacing w:after="80"/>
        <w:rPr>
          <w:rFonts w:ascii="Candara Light" w:hAnsi="Candara Light"/>
        </w:rPr>
      </w:pPr>
      <w:r w:rsidRPr="005E6F77">
        <w:rPr>
          <w:rFonts w:ascii="Candara Light" w:hAnsi="Candara Light"/>
        </w:rPr>
        <w:t>686 01 Uherské Hradiště</w:t>
      </w:r>
    </w:p>
    <w:p w:rsidR="00AA605A" w:rsidRPr="005E6F77" w:rsidRDefault="00AA605A" w:rsidP="00AA605A">
      <w:pPr>
        <w:spacing w:after="80"/>
        <w:rPr>
          <w:rFonts w:ascii="Candara Light" w:hAnsi="Candara Light"/>
        </w:rPr>
      </w:pPr>
    </w:p>
    <w:p w:rsidR="00AA605A" w:rsidRPr="005E6F77" w:rsidRDefault="00AA605A" w:rsidP="00AA605A">
      <w:pPr>
        <w:spacing w:after="80"/>
        <w:rPr>
          <w:rFonts w:ascii="Candara Light" w:hAnsi="Candara Light"/>
        </w:rPr>
      </w:pPr>
      <w:r w:rsidRPr="005E6F77">
        <w:rPr>
          <w:rFonts w:ascii="Candara Light" w:hAnsi="Candara Light"/>
          <w:b/>
          <w:color w:val="000000"/>
        </w:rPr>
        <w:t>Telefonní čísla:</w:t>
      </w:r>
    </w:p>
    <w:p w:rsidR="00AA605A" w:rsidRPr="005E6F77" w:rsidRDefault="00AA605A" w:rsidP="00AA605A">
      <w:pPr>
        <w:autoSpaceDE w:val="0"/>
        <w:spacing w:after="80"/>
        <w:jc w:val="both"/>
        <w:rPr>
          <w:rFonts w:ascii="Candara Light" w:hAnsi="Candara Light"/>
        </w:rPr>
      </w:pPr>
      <w:r w:rsidRPr="005E6F77">
        <w:rPr>
          <w:rFonts w:ascii="Candara Light" w:hAnsi="Candara Light"/>
          <w:color w:val="000000"/>
        </w:rPr>
        <w:t xml:space="preserve">602 155 402 – </w:t>
      </w:r>
      <w:r w:rsidRPr="00C533E1">
        <w:rPr>
          <w:rFonts w:ascii="Candara Light" w:hAnsi="Candara Light"/>
          <w:b/>
          <w:color w:val="000000"/>
        </w:rPr>
        <w:t>vedoucí</w:t>
      </w:r>
      <w:r w:rsidRPr="005E6F77">
        <w:rPr>
          <w:rFonts w:ascii="Candara Light" w:hAnsi="Candara Light"/>
          <w:color w:val="000000"/>
        </w:rPr>
        <w:t xml:space="preserve"> Domácí pečovatelské služby (stížnosti, poradenství)</w:t>
      </w:r>
    </w:p>
    <w:p w:rsidR="00AA605A" w:rsidRPr="005E6F77" w:rsidRDefault="00AA605A" w:rsidP="00AA605A">
      <w:pPr>
        <w:spacing w:after="80"/>
        <w:rPr>
          <w:rFonts w:ascii="Candara Light" w:hAnsi="Candara Light"/>
        </w:rPr>
      </w:pPr>
      <w:r w:rsidRPr="005E6F77">
        <w:rPr>
          <w:rFonts w:ascii="Candara Light" w:hAnsi="Candara Light"/>
        </w:rPr>
        <w:t>606 714 420</w:t>
      </w:r>
      <w:r w:rsidRPr="005E6F77">
        <w:rPr>
          <w:rFonts w:ascii="Candara Light" w:hAnsi="Candara Light"/>
          <w:color w:val="000000"/>
        </w:rPr>
        <w:t xml:space="preserve"> – </w:t>
      </w:r>
      <w:r w:rsidRPr="00C533E1">
        <w:rPr>
          <w:rFonts w:ascii="Candara Light" w:hAnsi="Candara Light"/>
          <w:b/>
          <w:color w:val="000000"/>
        </w:rPr>
        <w:t>sociální pracovnice</w:t>
      </w:r>
      <w:r w:rsidRPr="005E6F77">
        <w:rPr>
          <w:rFonts w:ascii="Candara Light" w:hAnsi="Candara Light"/>
          <w:color w:val="000000"/>
        </w:rPr>
        <w:t xml:space="preserve"> (hlášení změn, </w:t>
      </w:r>
      <w:r w:rsidRPr="005E6F77">
        <w:rPr>
          <w:rFonts w:ascii="Candara Light" w:hAnsi="Candara Light"/>
        </w:rPr>
        <w:t>plánování služeb)</w:t>
      </w:r>
    </w:p>
    <w:p w:rsidR="00AA605A" w:rsidRPr="005E6F77" w:rsidRDefault="00AA605A" w:rsidP="00AA605A">
      <w:pPr>
        <w:spacing w:after="80"/>
        <w:rPr>
          <w:rFonts w:ascii="Candara Light" w:hAnsi="Candara Light"/>
        </w:rPr>
      </w:pPr>
      <w:r w:rsidRPr="005E6F77">
        <w:rPr>
          <w:rFonts w:ascii="Candara Light" w:hAnsi="Candara Light"/>
        </w:rPr>
        <w:t>725 520 984</w:t>
      </w:r>
      <w:r w:rsidRPr="005E6F77">
        <w:rPr>
          <w:rFonts w:ascii="Candara Light" w:hAnsi="Candara Light"/>
          <w:color w:val="000000"/>
        </w:rPr>
        <w:t xml:space="preserve"> – </w:t>
      </w:r>
      <w:r w:rsidRPr="00C533E1">
        <w:rPr>
          <w:rFonts w:ascii="Candara Light" w:hAnsi="Candara Light"/>
          <w:b/>
          <w:color w:val="000000"/>
        </w:rPr>
        <w:t>sociální pracovnice okolí</w:t>
      </w:r>
      <w:r w:rsidRPr="005E6F77">
        <w:rPr>
          <w:rFonts w:ascii="Candara Light" w:hAnsi="Candara Light"/>
          <w:color w:val="000000"/>
        </w:rPr>
        <w:t xml:space="preserve"> (</w:t>
      </w:r>
      <w:r w:rsidRPr="005E6F77">
        <w:rPr>
          <w:rFonts w:ascii="Candara Light" w:hAnsi="Candara Light"/>
        </w:rPr>
        <w:t>informace o domech s pečovatelskou službou a domech s chráněnými byty</w:t>
      </w:r>
      <w:r>
        <w:rPr>
          <w:rFonts w:ascii="Candara Light" w:hAnsi="Candara Light"/>
        </w:rPr>
        <w:t>, plánování služeb</w:t>
      </w:r>
      <w:r w:rsidRPr="005E6F77">
        <w:rPr>
          <w:rFonts w:ascii="Candara Light" w:hAnsi="Candara Light"/>
        </w:rPr>
        <w:t>)</w:t>
      </w:r>
    </w:p>
    <w:p w:rsidR="00AA605A" w:rsidRPr="005E6F77" w:rsidRDefault="00AA605A" w:rsidP="00AA605A">
      <w:pPr>
        <w:autoSpaceDE w:val="0"/>
        <w:spacing w:after="80"/>
        <w:jc w:val="both"/>
        <w:rPr>
          <w:rFonts w:ascii="Candara Light" w:hAnsi="Candara Light"/>
        </w:rPr>
      </w:pPr>
      <w:r w:rsidRPr="005E6F77">
        <w:rPr>
          <w:rFonts w:ascii="Candara Light" w:hAnsi="Candara Light"/>
        </w:rPr>
        <w:t>739 085 243</w:t>
      </w:r>
      <w:r w:rsidRPr="005E6F77">
        <w:rPr>
          <w:rFonts w:ascii="Candara Light" w:hAnsi="Candara Light"/>
          <w:color w:val="000000"/>
        </w:rPr>
        <w:t xml:space="preserve"> – </w:t>
      </w:r>
      <w:r w:rsidRPr="00C533E1">
        <w:rPr>
          <w:rFonts w:ascii="Candara Light" w:hAnsi="Candara Light"/>
          <w:b/>
        </w:rPr>
        <w:t>dovoz obědů</w:t>
      </w:r>
      <w:r w:rsidRPr="005E6F77">
        <w:rPr>
          <w:rFonts w:ascii="Candara Light" w:hAnsi="Candara Light"/>
        </w:rPr>
        <w:t>, stravenky a vyúčtování služeb</w:t>
      </w:r>
    </w:p>
    <w:p w:rsidR="00AA605A" w:rsidRPr="005E6F77" w:rsidRDefault="00AA605A" w:rsidP="00AA605A">
      <w:pPr>
        <w:autoSpaceDE w:val="0"/>
        <w:spacing w:after="80"/>
        <w:jc w:val="both"/>
        <w:rPr>
          <w:rFonts w:ascii="Candara Light" w:hAnsi="Candara Light"/>
        </w:rPr>
      </w:pPr>
      <w:r w:rsidRPr="005E6F77">
        <w:rPr>
          <w:rFonts w:ascii="Candara Light" w:hAnsi="Candara Light"/>
        </w:rPr>
        <w:t xml:space="preserve">572 552835 – </w:t>
      </w:r>
      <w:r w:rsidRPr="00C533E1">
        <w:rPr>
          <w:rFonts w:ascii="Candara Light" w:hAnsi="Candara Light"/>
          <w:b/>
        </w:rPr>
        <w:t>pevná linka DPS</w:t>
      </w:r>
      <w:r w:rsidRPr="005E6F77">
        <w:rPr>
          <w:rFonts w:ascii="Candara Light" w:hAnsi="Candara Light"/>
        </w:rPr>
        <w:t xml:space="preserve"> </w:t>
      </w:r>
    </w:p>
    <w:p w:rsidR="00AA605A" w:rsidRPr="005E6F77" w:rsidRDefault="00AA605A" w:rsidP="00AA605A">
      <w:pPr>
        <w:autoSpaceDE w:val="0"/>
        <w:spacing w:after="80"/>
        <w:jc w:val="both"/>
        <w:rPr>
          <w:rFonts w:ascii="Candara Light" w:hAnsi="Candara Light"/>
        </w:rPr>
      </w:pPr>
    </w:p>
    <w:p w:rsidR="00AA605A" w:rsidRPr="005E6F77" w:rsidRDefault="00AA605A" w:rsidP="00AA605A">
      <w:pPr>
        <w:spacing w:after="80"/>
        <w:jc w:val="both"/>
        <w:rPr>
          <w:rFonts w:ascii="Candara Light" w:hAnsi="Candara Light"/>
          <w:b/>
          <w:bCs/>
          <w:iCs/>
          <w:color w:val="000000"/>
        </w:rPr>
      </w:pPr>
      <w:r w:rsidRPr="005E6F77">
        <w:rPr>
          <w:rFonts w:ascii="Candara Light" w:hAnsi="Candara Light"/>
          <w:b/>
        </w:rPr>
        <w:t>E-mail:</w:t>
      </w:r>
      <w:r w:rsidRPr="005E6F77">
        <w:rPr>
          <w:rFonts w:ascii="Candara Light" w:hAnsi="Candara Light"/>
        </w:rPr>
        <w:t xml:space="preserve"> </w:t>
      </w:r>
      <w:hyperlink r:id="rId8" w:history="1">
        <w:r w:rsidRPr="005E6F77">
          <w:rPr>
            <w:rStyle w:val="Hypertextovodkaz"/>
            <w:rFonts w:ascii="Candara Light" w:hAnsi="Candara Light"/>
          </w:rPr>
          <w:t>dps@uhradiste.charita.cz</w:t>
        </w:r>
      </w:hyperlink>
    </w:p>
    <w:p w:rsidR="00AA605A" w:rsidRPr="005E6F77" w:rsidRDefault="00AA605A" w:rsidP="00AA605A">
      <w:pPr>
        <w:autoSpaceDE w:val="0"/>
        <w:spacing w:after="80"/>
        <w:jc w:val="both"/>
        <w:rPr>
          <w:rFonts w:ascii="Candara Light" w:hAnsi="Candara Light"/>
          <w:bCs/>
          <w:iCs/>
        </w:rPr>
      </w:pPr>
      <w:r w:rsidRPr="005E6F77">
        <w:rPr>
          <w:rFonts w:ascii="Candara Light" w:hAnsi="Candara Light"/>
          <w:b/>
          <w:bCs/>
          <w:iCs/>
          <w:color w:val="000000"/>
        </w:rPr>
        <w:t>Web</w:t>
      </w:r>
      <w:r w:rsidRPr="005E6F77">
        <w:rPr>
          <w:rFonts w:ascii="Candara Light" w:hAnsi="Candara Light"/>
          <w:b/>
          <w:bCs/>
          <w:iCs/>
        </w:rPr>
        <w:t xml:space="preserve">: </w:t>
      </w:r>
      <w:hyperlink r:id="rId9" w:history="1">
        <w:r w:rsidRPr="005E6F77">
          <w:rPr>
            <w:rStyle w:val="Hypertextovodkaz"/>
            <w:rFonts w:ascii="Candara Light" w:hAnsi="Candara Light"/>
            <w:bCs/>
            <w:iCs/>
          </w:rPr>
          <w:t>www.uhradiste.charita.cz</w:t>
        </w:r>
      </w:hyperlink>
    </w:p>
    <w:p w:rsidR="00AA605A" w:rsidRPr="005E6F77" w:rsidRDefault="00AA605A" w:rsidP="00AA605A">
      <w:pPr>
        <w:autoSpaceDE w:val="0"/>
        <w:spacing w:after="80"/>
        <w:jc w:val="both"/>
        <w:rPr>
          <w:rFonts w:ascii="Candara Light" w:hAnsi="Candara Light"/>
          <w:bCs/>
          <w:iCs/>
        </w:rPr>
      </w:pPr>
    </w:p>
    <w:p w:rsidR="00AA605A" w:rsidRDefault="00AA605A" w:rsidP="00AA605A">
      <w:pPr>
        <w:spacing w:after="80"/>
        <w:jc w:val="both"/>
        <w:rPr>
          <w:rFonts w:ascii="Candara Light" w:hAnsi="Candara Light"/>
          <w:b/>
          <w:caps/>
        </w:rPr>
      </w:pPr>
    </w:p>
    <w:p w:rsidR="00AA605A" w:rsidRPr="005E6F77" w:rsidRDefault="00AA605A" w:rsidP="00AA605A">
      <w:pPr>
        <w:spacing w:after="80"/>
        <w:jc w:val="both"/>
        <w:rPr>
          <w:rFonts w:ascii="Candara Light" w:hAnsi="Candara Light"/>
          <w:b/>
        </w:rPr>
      </w:pPr>
      <w:r w:rsidRPr="005E6F77">
        <w:rPr>
          <w:rFonts w:ascii="Candara Light" w:hAnsi="Candara Light"/>
          <w:b/>
          <w:caps/>
        </w:rPr>
        <w:t>Časová dostupnost</w:t>
      </w:r>
    </w:p>
    <w:p w:rsidR="00AA605A" w:rsidRPr="005E6F77" w:rsidRDefault="00AA605A" w:rsidP="00AA605A">
      <w:pPr>
        <w:tabs>
          <w:tab w:val="left" w:pos="2160"/>
        </w:tabs>
        <w:spacing w:after="80"/>
        <w:jc w:val="both"/>
        <w:rPr>
          <w:rFonts w:ascii="Candara Light" w:hAnsi="Candara Light"/>
        </w:rPr>
      </w:pPr>
      <w:r w:rsidRPr="005E6F77">
        <w:rPr>
          <w:rFonts w:ascii="Candara Light" w:hAnsi="Candara Light"/>
          <w:b/>
        </w:rPr>
        <w:t xml:space="preserve">Služby poskytujeme:     </w:t>
      </w:r>
      <w:r w:rsidRPr="005E6F77">
        <w:rPr>
          <w:rFonts w:ascii="Candara Light" w:hAnsi="Candara Light"/>
          <w:b/>
        </w:rPr>
        <w:tab/>
      </w:r>
      <w:r w:rsidRPr="005E6F77">
        <w:rPr>
          <w:rFonts w:ascii="Candara Light" w:hAnsi="Candara Light"/>
          <w:b/>
        </w:rPr>
        <w:tab/>
      </w:r>
      <w:r w:rsidRPr="005E6F77">
        <w:rPr>
          <w:rFonts w:ascii="Candara Light" w:hAnsi="Candara Light"/>
          <w:b/>
        </w:rPr>
        <w:tab/>
      </w:r>
    </w:p>
    <w:p w:rsidR="00AA605A" w:rsidRPr="005E6F77" w:rsidRDefault="00AA605A" w:rsidP="00AA605A">
      <w:pPr>
        <w:tabs>
          <w:tab w:val="left" w:pos="2160"/>
        </w:tabs>
        <w:spacing w:after="80"/>
        <w:jc w:val="both"/>
        <w:rPr>
          <w:rFonts w:ascii="Candara Light" w:hAnsi="Candara Light"/>
        </w:rPr>
      </w:pPr>
      <w:r w:rsidRPr="005E6F77">
        <w:rPr>
          <w:rFonts w:ascii="Candara Light" w:hAnsi="Candara Light"/>
        </w:rPr>
        <w:t xml:space="preserve">Pondělí – neděle </w:t>
      </w:r>
      <w:r w:rsidRPr="005E6F77">
        <w:rPr>
          <w:rFonts w:ascii="Candara Light" w:hAnsi="Candara Light"/>
        </w:rPr>
        <w:tab/>
        <w:t>6:00 – 20:00</w:t>
      </w:r>
      <w:r w:rsidRPr="005E6F77">
        <w:rPr>
          <w:rFonts w:ascii="Candara Light" w:hAnsi="Candara Light"/>
          <w:i/>
        </w:rPr>
        <w:t xml:space="preserve"> </w:t>
      </w:r>
    </w:p>
    <w:p w:rsidR="00AA605A" w:rsidRPr="005E6F77" w:rsidRDefault="00AA605A" w:rsidP="00AA605A">
      <w:pPr>
        <w:spacing w:after="80"/>
        <w:jc w:val="both"/>
        <w:rPr>
          <w:rFonts w:ascii="Candara Light" w:hAnsi="Candara Light"/>
          <w:b/>
        </w:rPr>
      </w:pPr>
    </w:p>
    <w:p w:rsidR="00AA605A" w:rsidRPr="005E6F77" w:rsidRDefault="00AA605A" w:rsidP="00AA605A">
      <w:pPr>
        <w:spacing w:after="80"/>
        <w:jc w:val="both"/>
        <w:rPr>
          <w:rFonts w:ascii="Candara Light" w:hAnsi="Candara Light"/>
        </w:rPr>
      </w:pPr>
      <w:r w:rsidRPr="005E6F77">
        <w:rPr>
          <w:rFonts w:ascii="Candara Light" w:hAnsi="Candara Light"/>
          <w:b/>
        </w:rPr>
        <w:t>Provozní doba (konzultační hodiny), soci</w:t>
      </w:r>
      <w:r>
        <w:rPr>
          <w:rFonts w:ascii="Candara Light" w:hAnsi="Candara Light"/>
          <w:b/>
        </w:rPr>
        <w:t>ální pracovník a vedoucí služby</w:t>
      </w:r>
      <w:r w:rsidRPr="005E6F77">
        <w:rPr>
          <w:rFonts w:ascii="Candara Light" w:hAnsi="Candara Light"/>
        </w:rPr>
        <w:t xml:space="preserve">  </w:t>
      </w:r>
      <w:r w:rsidRPr="005E6F77">
        <w:rPr>
          <w:rFonts w:ascii="Candara Light" w:hAnsi="Candara Light"/>
        </w:rPr>
        <w:tab/>
      </w:r>
    </w:p>
    <w:p w:rsidR="00AA605A" w:rsidRPr="005E6F77" w:rsidRDefault="00AA605A" w:rsidP="00AA605A">
      <w:pPr>
        <w:spacing w:after="80"/>
        <w:jc w:val="both"/>
        <w:rPr>
          <w:rFonts w:ascii="Candara Light" w:hAnsi="Candara Light"/>
        </w:rPr>
      </w:pPr>
      <w:r w:rsidRPr="005E6F77">
        <w:rPr>
          <w:rFonts w:ascii="Candara Light" w:hAnsi="Candara Light"/>
        </w:rPr>
        <w:t>Pondělí – pátek 7:00 – 15:30 – pro veřejnost</w:t>
      </w:r>
    </w:p>
    <w:p w:rsidR="00AA605A" w:rsidRPr="005E6F77" w:rsidRDefault="00AA605A" w:rsidP="00AA605A">
      <w:pPr>
        <w:spacing w:after="80"/>
        <w:jc w:val="both"/>
        <w:rPr>
          <w:rFonts w:ascii="Candara Light" w:hAnsi="Candara Light"/>
        </w:rPr>
      </w:pPr>
      <w:r w:rsidRPr="005E6F77">
        <w:rPr>
          <w:rFonts w:ascii="Candara Light" w:hAnsi="Candara Light"/>
          <w:bCs/>
        </w:rPr>
        <w:t>V tomto čase může zájemce o službu v kanceláři DPS nebo na telefonu získat informace o pečovatelské službě, domluvit se na sociálním šetření, uhradit platby za služby, podávat připomínky, stížnosti či pochvaly.</w:t>
      </w:r>
      <w:r w:rsidRPr="005E6F77">
        <w:rPr>
          <w:rFonts w:ascii="Candara Light" w:hAnsi="Candara Light"/>
          <w:bCs/>
          <w:color w:val="FF0000"/>
        </w:rPr>
        <w:t xml:space="preserve"> </w:t>
      </w:r>
      <w:r w:rsidRPr="005E6F77">
        <w:rPr>
          <w:rFonts w:ascii="Candara Light" w:hAnsi="Candara Light"/>
          <w:bCs/>
        </w:rPr>
        <w:t>Volat můžete v uvedeném čase od pondělí do pátku.</w:t>
      </w:r>
      <w:r w:rsidRPr="005E6F77">
        <w:rPr>
          <w:rFonts w:ascii="Candara Light" w:hAnsi="Candara Light"/>
          <w:bCs/>
          <w:color w:val="FF0000"/>
        </w:rPr>
        <w:t xml:space="preserve"> </w:t>
      </w:r>
    </w:p>
    <w:p w:rsidR="00AA605A" w:rsidRPr="005E6F77" w:rsidRDefault="00AA605A" w:rsidP="00AA605A">
      <w:pPr>
        <w:autoSpaceDE w:val="0"/>
        <w:spacing w:after="80"/>
        <w:rPr>
          <w:rFonts w:ascii="Candara Light" w:hAnsi="Candara Light"/>
        </w:rPr>
      </w:pPr>
      <w:r w:rsidRPr="005E6F77">
        <w:rPr>
          <w:rFonts w:ascii="Candara Light" w:hAnsi="Candara Light"/>
          <w:b/>
          <w:bCs/>
          <w:iCs/>
          <w:color w:val="000000"/>
        </w:rPr>
        <w:lastRenderedPageBreak/>
        <w:t>POSLÁNÍ</w:t>
      </w:r>
    </w:p>
    <w:p w:rsidR="00AA605A" w:rsidRPr="005E6F77" w:rsidRDefault="00AA605A" w:rsidP="00AA605A">
      <w:pPr>
        <w:spacing w:after="80"/>
        <w:jc w:val="both"/>
        <w:rPr>
          <w:rFonts w:ascii="Candara Light" w:hAnsi="Candara Light"/>
        </w:rPr>
      </w:pPr>
      <w:r w:rsidRPr="005E6F77">
        <w:rPr>
          <w:rFonts w:ascii="Candara Light" w:hAnsi="Candara Light"/>
        </w:rPr>
        <w:t>Naším posláním je poskytovat kvalitní pomoc a podporu osobám se sníženou soběstačnost z důvodu věku, chronického onemocnění nebo zdravotního postižení a rodinám s dětmi, jejichž situace vyžaduje pomoc jiné fyzické osoby a nacházejí se v nepříznivé sociální situaci. Snažíme se umožnit těmto lidem setrvat ve svém přirozeném prostředí a umožnit jim žít běžným způsobem života.</w:t>
      </w:r>
    </w:p>
    <w:p w:rsidR="00AA605A" w:rsidRPr="005E6F77" w:rsidRDefault="00AA605A" w:rsidP="00AA605A">
      <w:pPr>
        <w:spacing w:after="80"/>
        <w:jc w:val="both"/>
        <w:rPr>
          <w:rFonts w:ascii="Candara Light" w:hAnsi="Candara Light"/>
        </w:rPr>
      </w:pPr>
    </w:p>
    <w:p w:rsidR="00AA605A" w:rsidRPr="005E6F77" w:rsidRDefault="00AA605A" w:rsidP="00AA605A">
      <w:pPr>
        <w:autoSpaceDE w:val="0"/>
        <w:spacing w:after="80"/>
        <w:rPr>
          <w:rFonts w:ascii="Candara Light" w:hAnsi="Candara Light"/>
        </w:rPr>
      </w:pPr>
      <w:r w:rsidRPr="005E6F77">
        <w:rPr>
          <w:rFonts w:ascii="Candara Light" w:hAnsi="Candara Light"/>
          <w:b/>
          <w:bCs/>
          <w:iCs/>
        </w:rPr>
        <w:t>CÍLE</w:t>
      </w:r>
    </w:p>
    <w:p w:rsidR="00AA605A" w:rsidRPr="005E6F77" w:rsidRDefault="00AA605A" w:rsidP="00AA605A">
      <w:pPr>
        <w:spacing w:after="80"/>
        <w:jc w:val="both"/>
        <w:rPr>
          <w:rFonts w:ascii="Candara Light" w:hAnsi="Candara Light"/>
        </w:rPr>
      </w:pPr>
      <w:r w:rsidRPr="005E6F77">
        <w:rPr>
          <w:rFonts w:ascii="Candara Light" w:hAnsi="Candara Light"/>
        </w:rPr>
        <w:t>Naším cílem je poskytovat službu tak, aby uživatel mohl:</w:t>
      </w:r>
    </w:p>
    <w:p w:rsidR="00AA605A" w:rsidRPr="005E6F77" w:rsidRDefault="00AA605A" w:rsidP="00AA605A">
      <w:pPr>
        <w:numPr>
          <w:ilvl w:val="0"/>
          <w:numId w:val="6"/>
        </w:numPr>
        <w:spacing w:after="80" w:line="240" w:lineRule="auto"/>
        <w:jc w:val="both"/>
        <w:rPr>
          <w:rFonts w:ascii="Candara Light" w:hAnsi="Candara Light"/>
        </w:rPr>
      </w:pPr>
      <w:r w:rsidRPr="005E6F77">
        <w:rPr>
          <w:rFonts w:ascii="Candara Light" w:hAnsi="Candara Light"/>
        </w:rPr>
        <w:t>Zůstat co nejdéle ve svém domácím prostředí.</w:t>
      </w:r>
    </w:p>
    <w:p w:rsidR="00AA605A" w:rsidRPr="005E6F77" w:rsidRDefault="00AA605A" w:rsidP="00AA605A">
      <w:pPr>
        <w:numPr>
          <w:ilvl w:val="0"/>
          <w:numId w:val="6"/>
        </w:numPr>
        <w:spacing w:after="80" w:line="240" w:lineRule="auto"/>
        <w:jc w:val="both"/>
        <w:rPr>
          <w:rFonts w:ascii="Candara Light" w:hAnsi="Candara Light"/>
        </w:rPr>
      </w:pPr>
      <w:r w:rsidRPr="005E6F77">
        <w:rPr>
          <w:rFonts w:ascii="Candara Light" w:hAnsi="Candara Light"/>
        </w:rPr>
        <w:t>Zachovávat své schopnosti a dovednosti.</w:t>
      </w:r>
    </w:p>
    <w:p w:rsidR="00AA605A" w:rsidRDefault="00AA605A" w:rsidP="00AA605A">
      <w:pPr>
        <w:numPr>
          <w:ilvl w:val="0"/>
          <w:numId w:val="6"/>
        </w:numPr>
        <w:spacing w:after="80" w:line="240" w:lineRule="auto"/>
        <w:jc w:val="both"/>
        <w:rPr>
          <w:rFonts w:ascii="Candara Light" w:hAnsi="Candara Light"/>
        </w:rPr>
      </w:pPr>
      <w:r w:rsidRPr="005E6F77">
        <w:rPr>
          <w:rFonts w:ascii="Candara Light" w:hAnsi="Candara Light"/>
        </w:rPr>
        <w:t xml:space="preserve">Udržovat vztahy s druhými lidmi a se společenským prostředím. </w:t>
      </w:r>
    </w:p>
    <w:p w:rsidR="00AA605A" w:rsidRPr="00C533E1" w:rsidRDefault="00AA605A" w:rsidP="00AA605A">
      <w:pPr>
        <w:spacing w:after="80"/>
        <w:ind w:left="901"/>
        <w:jc w:val="both"/>
        <w:rPr>
          <w:rFonts w:ascii="Candara Light" w:hAnsi="Candara Light"/>
        </w:rPr>
      </w:pPr>
    </w:p>
    <w:p w:rsidR="00AA605A" w:rsidRPr="005E6F77" w:rsidRDefault="00AA605A" w:rsidP="00AA605A">
      <w:pPr>
        <w:pStyle w:val="Zkladntext"/>
        <w:spacing w:after="80"/>
        <w:rPr>
          <w:rFonts w:ascii="Candara Light" w:hAnsi="Candara Light" w:cs="Times New Roman"/>
        </w:rPr>
      </w:pPr>
      <w:r w:rsidRPr="005E6F77">
        <w:rPr>
          <w:rFonts w:ascii="Candara Light" w:hAnsi="Candara Light" w:cs="Times New Roman"/>
          <w:b/>
          <w:szCs w:val="24"/>
        </w:rPr>
        <w:t>ZÁSADY, kterými se pracovníci při práci řídí:</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Rovný přístup ke všem uživatelům na základě křesťanských hodnot.</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Respektování důstojnosti uživatele, dodržování jeho práv a zachovávání mlčenlivosti.</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Individuální přístup (</w:t>
      </w:r>
      <w:r w:rsidRPr="005E6F77">
        <w:rPr>
          <w:rFonts w:ascii="Candara Light" w:hAnsi="Candara Light" w:cs="Times New Roman"/>
          <w:szCs w:val="24"/>
        </w:rPr>
        <w:t>při poskytování služby se přihlíží k potřebám a zvyklostem uživatele).</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Dobrovolnost a svobodné rozhodování uživatele.</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Vytváření podmínek pro co nejdelší udržení dosavadních tělesných a duševních schopností a možnosti zůstat ve svém domácím prostředí.</w:t>
      </w:r>
    </w:p>
    <w:p w:rsidR="00AA605A" w:rsidRPr="005E6F77" w:rsidRDefault="00AA605A" w:rsidP="00AA605A">
      <w:pPr>
        <w:pStyle w:val="Zkladntext"/>
        <w:numPr>
          <w:ilvl w:val="0"/>
          <w:numId w:val="2"/>
        </w:numPr>
        <w:spacing w:after="80" w:line="240" w:lineRule="auto"/>
        <w:jc w:val="both"/>
        <w:rPr>
          <w:rFonts w:ascii="Candara Light" w:hAnsi="Candara Light" w:cs="Times New Roman"/>
        </w:rPr>
      </w:pPr>
      <w:r w:rsidRPr="005E6F77">
        <w:rPr>
          <w:rStyle w:val="Hypertextovodkaz"/>
          <w:rFonts w:ascii="Candara Light" w:hAnsi="Candara Light" w:cs="Times New Roman"/>
          <w:szCs w:val="24"/>
        </w:rPr>
        <w:t>Odbornost a profesionální přístup pracovníků s důrazem na další vzdělávání.</w:t>
      </w:r>
    </w:p>
    <w:p w:rsidR="00AA605A" w:rsidRPr="005E6F77" w:rsidRDefault="00AA605A" w:rsidP="00AA605A">
      <w:pPr>
        <w:pStyle w:val="Zkladntext"/>
        <w:spacing w:after="80"/>
        <w:rPr>
          <w:rFonts w:ascii="Candara Light" w:hAnsi="Candara Light" w:cs="Times New Roman"/>
        </w:rPr>
      </w:pPr>
      <w:r w:rsidRPr="005E6F77">
        <w:rPr>
          <w:rFonts w:ascii="Candara Light" w:hAnsi="Candara Light" w:cs="Times New Roman"/>
          <w:szCs w:val="24"/>
        </w:rPr>
        <w:t xml:space="preserve">Pracovníci Domácí pečovatelské služby poskytují služby v souladu s Kodexem Charity Česká republika a Etickým kodexem pracovníků DPS. </w:t>
      </w:r>
    </w:p>
    <w:p w:rsidR="00AA605A" w:rsidRPr="005E6F77" w:rsidRDefault="00AA605A" w:rsidP="00AA605A">
      <w:pPr>
        <w:pStyle w:val="Zkladntext"/>
        <w:spacing w:after="80"/>
        <w:rPr>
          <w:rFonts w:ascii="Candara Light" w:hAnsi="Candara Light" w:cs="Times New Roman"/>
          <w:szCs w:val="24"/>
        </w:rPr>
      </w:pPr>
    </w:p>
    <w:p w:rsidR="00AA605A" w:rsidRPr="005E6F77" w:rsidRDefault="00AA605A" w:rsidP="00AA605A">
      <w:pPr>
        <w:pStyle w:val="Zkladntext"/>
        <w:spacing w:after="80"/>
        <w:rPr>
          <w:rFonts w:ascii="Candara Light" w:hAnsi="Candara Light" w:cs="Times New Roman"/>
        </w:rPr>
      </w:pPr>
      <w:r w:rsidRPr="005E6F77">
        <w:rPr>
          <w:rFonts w:ascii="Candara Light" w:hAnsi="Candara Light" w:cs="Times New Roman"/>
          <w:b/>
          <w:szCs w:val="24"/>
        </w:rPr>
        <w:t>Komu službu poskytujeme:</w:t>
      </w:r>
    </w:p>
    <w:p w:rsidR="00AA605A" w:rsidRPr="005E6F77" w:rsidRDefault="00AA605A" w:rsidP="00AA605A">
      <w:pPr>
        <w:numPr>
          <w:ilvl w:val="0"/>
          <w:numId w:val="3"/>
        </w:numPr>
        <w:spacing w:after="80" w:line="240" w:lineRule="auto"/>
        <w:jc w:val="both"/>
        <w:rPr>
          <w:rFonts w:ascii="Candara Light" w:hAnsi="Candara Light"/>
        </w:rPr>
      </w:pPr>
      <w:r w:rsidRPr="005E6F77">
        <w:rPr>
          <w:rFonts w:ascii="Candara Light" w:hAnsi="Candara Light"/>
        </w:rPr>
        <w:t>Seniorům</w:t>
      </w:r>
    </w:p>
    <w:p w:rsidR="00AA605A" w:rsidRPr="005E6F77" w:rsidRDefault="00AA605A" w:rsidP="00AA605A">
      <w:pPr>
        <w:numPr>
          <w:ilvl w:val="0"/>
          <w:numId w:val="3"/>
        </w:numPr>
        <w:spacing w:after="80" w:line="240" w:lineRule="auto"/>
        <w:jc w:val="both"/>
        <w:rPr>
          <w:rFonts w:ascii="Candara Light" w:hAnsi="Candara Light"/>
        </w:rPr>
      </w:pPr>
      <w:r w:rsidRPr="005E6F77">
        <w:rPr>
          <w:rFonts w:ascii="Candara Light" w:hAnsi="Candara Light"/>
          <w:color w:val="000000"/>
        </w:rPr>
        <w:t>Osobám s chronickým onemocněním</w:t>
      </w:r>
    </w:p>
    <w:p w:rsidR="00AA605A" w:rsidRPr="005E6F77" w:rsidRDefault="00AA605A" w:rsidP="00AA605A">
      <w:pPr>
        <w:numPr>
          <w:ilvl w:val="0"/>
          <w:numId w:val="3"/>
        </w:numPr>
        <w:spacing w:after="80" w:line="240" w:lineRule="auto"/>
        <w:jc w:val="both"/>
        <w:rPr>
          <w:rFonts w:ascii="Candara Light" w:hAnsi="Candara Light"/>
        </w:rPr>
      </w:pPr>
      <w:r w:rsidRPr="005E6F77">
        <w:rPr>
          <w:rFonts w:ascii="Candara Light" w:hAnsi="Candara Light"/>
        </w:rPr>
        <w:t xml:space="preserve">Osobám se zdravotním postižením </w:t>
      </w:r>
    </w:p>
    <w:p w:rsidR="00AA605A" w:rsidRPr="005E6F77" w:rsidRDefault="00AA605A" w:rsidP="00AA605A">
      <w:pPr>
        <w:numPr>
          <w:ilvl w:val="0"/>
          <w:numId w:val="3"/>
        </w:numPr>
        <w:spacing w:after="80" w:line="240" w:lineRule="auto"/>
        <w:jc w:val="both"/>
        <w:rPr>
          <w:rFonts w:ascii="Candara Light" w:hAnsi="Candara Light"/>
        </w:rPr>
      </w:pPr>
      <w:r w:rsidRPr="005E6F77">
        <w:rPr>
          <w:rFonts w:ascii="Candara Light" w:hAnsi="Candara Light"/>
        </w:rPr>
        <w:t>Rodinám s dětmi</w:t>
      </w:r>
    </w:p>
    <w:p w:rsidR="00AA605A" w:rsidRDefault="00AA605A" w:rsidP="00AA605A">
      <w:pPr>
        <w:spacing w:after="80"/>
        <w:jc w:val="both"/>
        <w:rPr>
          <w:rFonts w:ascii="Candara Light" w:eastAsia="Calibri" w:hAnsi="Candara Light"/>
        </w:rPr>
      </w:pPr>
      <w:r w:rsidRPr="005E6F77">
        <w:rPr>
          <w:rFonts w:ascii="Candara Light" w:eastAsia="Calibri" w:hAnsi="Candara Light"/>
        </w:rPr>
        <w:t xml:space="preserve">  </w:t>
      </w:r>
    </w:p>
    <w:p w:rsidR="00AA605A" w:rsidRDefault="00AA605A" w:rsidP="00AA605A">
      <w:pPr>
        <w:spacing w:after="80"/>
        <w:jc w:val="both"/>
        <w:rPr>
          <w:rFonts w:ascii="Candara Light" w:eastAsia="Calibri" w:hAnsi="Candara Light"/>
        </w:rPr>
      </w:pPr>
    </w:p>
    <w:p w:rsidR="00AA605A" w:rsidRDefault="00AA605A" w:rsidP="00AA605A">
      <w:pPr>
        <w:spacing w:after="80"/>
        <w:jc w:val="both"/>
        <w:rPr>
          <w:rFonts w:ascii="Candara Light" w:eastAsia="Calibri" w:hAnsi="Candara Light"/>
        </w:rPr>
      </w:pPr>
    </w:p>
    <w:p w:rsidR="00AA605A" w:rsidRDefault="00AA605A" w:rsidP="00AA605A">
      <w:pPr>
        <w:spacing w:after="80"/>
        <w:jc w:val="both"/>
        <w:rPr>
          <w:rFonts w:ascii="Candara Light" w:eastAsia="Calibri" w:hAnsi="Candara Light"/>
        </w:rPr>
      </w:pPr>
    </w:p>
    <w:p w:rsidR="00AA605A" w:rsidRDefault="00AA605A" w:rsidP="00AA605A">
      <w:pPr>
        <w:spacing w:after="80"/>
        <w:jc w:val="both"/>
        <w:rPr>
          <w:rFonts w:ascii="Candara Light" w:eastAsia="Calibri" w:hAnsi="Candara Light"/>
        </w:rPr>
      </w:pPr>
    </w:p>
    <w:p w:rsidR="00AA605A" w:rsidRDefault="00AA605A" w:rsidP="00AA605A">
      <w:pPr>
        <w:spacing w:after="80"/>
        <w:jc w:val="both"/>
        <w:rPr>
          <w:rFonts w:ascii="Candara Light" w:eastAsia="Calibri" w:hAnsi="Candara Light"/>
        </w:rPr>
      </w:pPr>
    </w:p>
    <w:p w:rsidR="00AA605A" w:rsidRPr="005E6F77" w:rsidRDefault="00AA605A" w:rsidP="00AA605A">
      <w:pPr>
        <w:spacing w:after="80"/>
        <w:jc w:val="both"/>
        <w:rPr>
          <w:rFonts w:ascii="Candara Light" w:hAnsi="Candara Light"/>
        </w:rPr>
      </w:pPr>
    </w:p>
    <w:p w:rsidR="00AA605A" w:rsidRPr="005E6F77" w:rsidRDefault="00AA605A" w:rsidP="00AA605A">
      <w:pPr>
        <w:spacing w:after="80"/>
        <w:rPr>
          <w:rFonts w:ascii="Candara Light" w:hAnsi="Candara Light"/>
        </w:rPr>
      </w:pPr>
      <w:r w:rsidRPr="005E6F77">
        <w:rPr>
          <w:rFonts w:ascii="Candara Light" w:hAnsi="Candara Light"/>
          <w:b/>
          <w:caps/>
          <w:color w:val="000000"/>
        </w:rPr>
        <w:lastRenderedPageBreak/>
        <w:t>DŮVODY K ODmítnuTí</w:t>
      </w:r>
      <w:r w:rsidRPr="005E6F77">
        <w:rPr>
          <w:rFonts w:ascii="Candara Light" w:hAnsi="Candara Light"/>
          <w:b/>
          <w:color w:val="000000"/>
        </w:rPr>
        <w:t xml:space="preserve"> </w:t>
      </w:r>
      <w:r w:rsidRPr="005E6F77">
        <w:rPr>
          <w:rFonts w:ascii="Candara Light" w:hAnsi="Candara Light"/>
          <w:b/>
        </w:rPr>
        <w:t>uzavření smlouvy:</w:t>
      </w:r>
      <w:r w:rsidRPr="005E6F77">
        <w:rPr>
          <w:rFonts w:ascii="Candara Light" w:hAnsi="Candara Light"/>
          <w:b/>
          <w:color w:val="FF0000"/>
        </w:rPr>
        <w:t xml:space="preserve"> </w:t>
      </w:r>
    </w:p>
    <w:p w:rsidR="00AA605A" w:rsidRPr="005E6F77" w:rsidRDefault="00AA605A" w:rsidP="00AA605A">
      <w:pPr>
        <w:autoSpaceDE w:val="0"/>
        <w:spacing w:after="80"/>
        <w:jc w:val="both"/>
        <w:rPr>
          <w:rFonts w:ascii="Candara Light" w:hAnsi="Candara Light"/>
        </w:rPr>
      </w:pPr>
      <w:r w:rsidRPr="005E6F77">
        <w:rPr>
          <w:rFonts w:ascii="Candara Light" w:hAnsi="Candara Light"/>
          <w:color w:val="000000"/>
        </w:rPr>
        <w:t xml:space="preserve">Uzavření smlouvy lze odmítnout v souladu s § 91 zákona </w:t>
      </w:r>
    </w:p>
    <w:p w:rsidR="00AA605A" w:rsidRPr="005E6F77" w:rsidRDefault="00AA605A" w:rsidP="00AA605A">
      <w:pPr>
        <w:autoSpaceDE w:val="0"/>
        <w:spacing w:after="80"/>
        <w:jc w:val="both"/>
        <w:rPr>
          <w:rFonts w:ascii="Candara Light" w:hAnsi="Candara Light"/>
        </w:rPr>
      </w:pPr>
      <w:r w:rsidRPr="005E6F77">
        <w:rPr>
          <w:rFonts w:ascii="Candara Light" w:hAnsi="Candara Light"/>
          <w:color w:val="000000"/>
        </w:rPr>
        <w:t>o sociálních službách, pokud:</w:t>
      </w:r>
    </w:p>
    <w:p w:rsidR="00AA605A" w:rsidRPr="005E6F77" w:rsidRDefault="00AA605A" w:rsidP="00AA605A">
      <w:pPr>
        <w:numPr>
          <w:ilvl w:val="0"/>
          <w:numId w:val="1"/>
        </w:numPr>
        <w:autoSpaceDE w:val="0"/>
        <w:spacing w:after="80" w:line="240" w:lineRule="auto"/>
        <w:jc w:val="both"/>
        <w:rPr>
          <w:rFonts w:ascii="Candara Light" w:hAnsi="Candara Light"/>
        </w:rPr>
      </w:pPr>
      <w:r w:rsidRPr="005E6F77">
        <w:rPr>
          <w:rFonts w:ascii="Candara Light" w:hAnsi="Candara Light"/>
          <w:color w:val="000000"/>
        </w:rPr>
        <w:t>Neposkytujeme sociální službu, o kterou osoba žádá.</w:t>
      </w:r>
    </w:p>
    <w:p w:rsidR="00AA605A" w:rsidRPr="005E6F77" w:rsidRDefault="00AA605A" w:rsidP="00AA605A">
      <w:pPr>
        <w:numPr>
          <w:ilvl w:val="0"/>
          <w:numId w:val="1"/>
        </w:numPr>
        <w:autoSpaceDE w:val="0"/>
        <w:spacing w:after="80" w:line="240" w:lineRule="auto"/>
        <w:jc w:val="both"/>
        <w:rPr>
          <w:rFonts w:ascii="Candara Light" w:hAnsi="Candara Light"/>
        </w:rPr>
      </w:pPr>
      <w:r w:rsidRPr="005E6F77">
        <w:rPr>
          <w:rFonts w:ascii="Candara Light" w:hAnsi="Candara Light"/>
          <w:color w:val="000000"/>
        </w:rPr>
        <w:t>Nemáme dostatečnou kapacitu k poskytnutí sociální služby, o kterou osoba žádá.</w:t>
      </w:r>
    </w:p>
    <w:p w:rsidR="00AA605A" w:rsidRPr="005E6F77" w:rsidRDefault="00AA605A" w:rsidP="00AA605A">
      <w:pPr>
        <w:numPr>
          <w:ilvl w:val="0"/>
          <w:numId w:val="1"/>
        </w:numPr>
        <w:autoSpaceDE w:val="0"/>
        <w:spacing w:after="80" w:line="240" w:lineRule="auto"/>
        <w:jc w:val="both"/>
        <w:rPr>
          <w:rFonts w:ascii="Candara Light" w:hAnsi="Candara Light"/>
        </w:rPr>
      </w:pPr>
      <w:r w:rsidRPr="005E6F77">
        <w:rPr>
          <w:rFonts w:ascii="Candara Light" w:hAnsi="Candara Light"/>
        </w:rPr>
        <w:t>Osobě, která žádá o poskytnutí sociální služby, vypověděl poskytovatel v době kratší než 6 měsíců před touto žádostí smlouvu o poskytnutí téže sociální služby z důvodu porušování povinností vyplývajících ze smlouvy.</w:t>
      </w:r>
    </w:p>
    <w:p w:rsidR="00AA605A" w:rsidRPr="005E6F77" w:rsidRDefault="00AA605A" w:rsidP="00AA605A">
      <w:pPr>
        <w:numPr>
          <w:ilvl w:val="0"/>
          <w:numId w:val="1"/>
        </w:numPr>
        <w:autoSpaceDE w:val="0"/>
        <w:spacing w:after="80" w:line="240" w:lineRule="auto"/>
        <w:jc w:val="both"/>
        <w:rPr>
          <w:rFonts w:ascii="Candara Light" w:hAnsi="Candara Light"/>
        </w:rPr>
      </w:pPr>
      <w:r w:rsidRPr="005E6F77">
        <w:rPr>
          <w:rFonts w:ascii="Candara Light" w:hAnsi="Candara Light"/>
        </w:rPr>
        <w:t>Osoba, která trpí akutním infekčním onemocněním.</w:t>
      </w:r>
    </w:p>
    <w:p w:rsidR="00AA605A" w:rsidRPr="005E6F77" w:rsidRDefault="00AA605A" w:rsidP="00AA605A">
      <w:pPr>
        <w:numPr>
          <w:ilvl w:val="0"/>
          <w:numId w:val="1"/>
        </w:numPr>
        <w:autoSpaceDE w:val="0"/>
        <w:spacing w:after="80" w:line="240" w:lineRule="auto"/>
        <w:jc w:val="both"/>
        <w:rPr>
          <w:rFonts w:ascii="Candara Light" w:hAnsi="Candara Light"/>
        </w:rPr>
      </w:pPr>
      <w:r w:rsidRPr="005E6F77">
        <w:rPr>
          <w:rFonts w:ascii="Candara Light" w:hAnsi="Candara Light"/>
        </w:rPr>
        <w:t xml:space="preserve">Osobě, která je závislá na alkoholu nebo jiných návykových látkách. </w:t>
      </w:r>
    </w:p>
    <w:p w:rsidR="00AA605A" w:rsidRPr="005E6F77" w:rsidRDefault="00AA605A" w:rsidP="00AA605A">
      <w:pPr>
        <w:autoSpaceDE w:val="0"/>
        <w:spacing w:after="80"/>
        <w:jc w:val="both"/>
        <w:rPr>
          <w:rFonts w:ascii="Candara Light" w:hAnsi="Candara Light"/>
          <w:b/>
          <w:bCs/>
        </w:rPr>
      </w:pPr>
    </w:p>
    <w:p w:rsidR="00AA605A" w:rsidRPr="005E6F77" w:rsidRDefault="00AA605A" w:rsidP="00AA605A">
      <w:pPr>
        <w:autoSpaceDE w:val="0"/>
        <w:spacing w:after="80"/>
        <w:jc w:val="both"/>
        <w:rPr>
          <w:rFonts w:ascii="Candara Light" w:hAnsi="Candara Light"/>
        </w:rPr>
      </w:pPr>
      <w:r w:rsidRPr="005E6F77">
        <w:rPr>
          <w:rFonts w:ascii="Candara Light" w:hAnsi="Candara Light"/>
          <w:b/>
        </w:rPr>
        <w:t>CO NABÍZÍME</w:t>
      </w:r>
    </w:p>
    <w:p w:rsidR="00AA605A" w:rsidRPr="005E6F77" w:rsidRDefault="00AA605A" w:rsidP="00AA605A">
      <w:pPr>
        <w:autoSpaceDE w:val="0"/>
        <w:spacing w:after="80"/>
        <w:jc w:val="both"/>
        <w:rPr>
          <w:rFonts w:ascii="Candara Light" w:hAnsi="Candara Light"/>
        </w:rPr>
      </w:pPr>
      <w:r w:rsidRPr="005E6F77">
        <w:rPr>
          <w:rFonts w:ascii="Candara Light" w:hAnsi="Candara Light"/>
          <w:b/>
        </w:rPr>
        <w:t>Základní sociální poradenství</w:t>
      </w:r>
      <w:r w:rsidRPr="005E6F77">
        <w:rPr>
          <w:rFonts w:ascii="Candara Light" w:hAnsi="Candara Light"/>
        </w:rPr>
        <w:t xml:space="preserve"> = pomoc při řešení nepříznivé sociální situace (informace o tom, jak může služba pomoci; o právech a povinnostech uživatele při poskytování služby, informace o jiných vhodných sociálních službách, o možnosti zapůjčení kompenzačních pomůcek, o finančních příspěvcích a dávkách apod.). Sociální pora</w:t>
      </w:r>
      <w:r>
        <w:rPr>
          <w:rFonts w:ascii="Candara Light" w:hAnsi="Candara Light"/>
        </w:rPr>
        <w:t xml:space="preserve">denství je poskytováno zdarma. </w:t>
      </w:r>
    </w:p>
    <w:p w:rsidR="00AA605A" w:rsidRPr="005E6F77" w:rsidRDefault="00AA605A" w:rsidP="00AA605A">
      <w:pPr>
        <w:pStyle w:val="Vrazncitt"/>
      </w:pPr>
      <w:bookmarkStart w:id="2" w:name="_Toc39135191"/>
      <w:r w:rsidRPr="005E6F77">
        <w:t>ZÁKLADNÍ ČINNOSTI DPS</w:t>
      </w:r>
      <w:bookmarkEnd w:id="2"/>
    </w:p>
    <w:p w:rsidR="00AA605A" w:rsidRPr="005E6F77" w:rsidRDefault="00AA605A" w:rsidP="00AA605A">
      <w:pPr>
        <w:rPr>
          <w:rFonts w:ascii="Candara Light" w:hAnsi="Candara Light"/>
        </w:rPr>
      </w:pPr>
    </w:p>
    <w:p w:rsidR="00AA605A" w:rsidRPr="005E6F77" w:rsidRDefault="00AA605A" w:rsidP="00AA605A">
      <w:pPr>
        <w:autoSpaceDE w:val="0"/>
        <w:spacing w:after="80"/>
        <w:jc w:val="both"/>
        <w:rPr>
          <w:rFonts w:ascii="Candara Light" w:hAnsi="Candara Light"/>
        </w:rPr>
      </w:pPr>
      <w:r w:rsidRPr="005E6F77">
        <w:rPr>
          <w:rFonts w:ascii="Candara Light" w:hAnsi="Candara Light"/>
          <w:b/>
        </w:rPr>
        <w:t>a) POMOC PŘI ZVLÁDÁNÍ BĚŽNÝCH ÚKONŮ PÉČE O VLASTNÍ OSOBU:</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a podpora při podávání jídla a pití = </w:t>
      </w:r>
      <w:r w:rsidRPr="005E6F77">
        <w:rPr>
          <w:rFonts w:ascii="Candara Light" w:hAnsi="Candara Light"/>
        </w:rPr>
        <w:t>otevření jídlonosiče.</w:t>
      </w:r>
      <w:r w:rsidRPr="005E6F77">
        <w:rPr>
          <w:rFonts w:ascii="Candara Light" w:hAnsi="Candara Light"/>
          <w:color w:val="FF0000"/>
        </w:rPr>
        <w:t xml:space="preserve"> </w:t>
      </w:r>
      <w:r w:rsidRPr="005E6F77">
        <w:rPr>
          <w:rFonts w:ascii="Candara Light" w:hAnsi="Candara Light"/>
        </w:rPr>
        <w:t>Servírování jídla na talíř, nakrájení či mletí stravy, ohřátí stravy, nalití či ohřátí nápoje, včetně podávání jídla a pití do úst.</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oblékání a svlékání včetně speciálních pomůcek = </w:t>
      </w:r>
      <w:r w:rsidRPr="005E6F77">
        <w:rPr>
          <w:rFonts w:ascii="Candara Light" w:hAnsi="Candara Light"/>
        </w:rPr>
        <w:t xml:space="preserve">nachystání oblečení, oblékání a svlékání oděvu, obouvání a zavazování obuvi, pomoc při použití protetických pomůcek. </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prostorové orientaci, samostatném pohybu ve vnitřním prostoru = </w:t>
      </w:r>
      <w:r w:rsidRPr="005E6F77">
        <w:rPr>
          <w:rFonts w:ascii="Candara Light" w:hAnsi="Candara Light"/>
        </w:rPr>
        <w:t xml:space="preserve">bezpečný doprovod a poskytnutí potřebné opory uživateli při pohybu v domácnosti. V rámci tohoto úkonu je možné poskytnout službu dohledu nad užitím léků, kdy pracovník léky </w:t>
      </w:r>
      <w:r w:rsidRPr="005E6F77">
        <w:rPr>
          <w:rFonts w:ascii="Candara Light" w:hAnsi="Candara Light"/>
          <w:bCs/>
          <w:color w:val="000000"/>
        </w:rPr>
        <w:t>nechystá</w:t>
      </w:r>
      <w:r w:rsidRPr="005E6F77">
        <w:rPr>
          <w:rFonts w:ascii="Candara Light" w:hAnsi="Candara Light"/>
        </w:rPr>
        <w:t>, pouze uživateli připomene, aby léky užil. Cílem je zajistit bezpečí uživatele v dohodnutém čase.</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přesunu na lůžko nebo vozík = </w:t>
      </w:r>
      <w:r w:rsidRPr="005E6F77">
        <w:rPr>
          <w:rFonts w:ascii="Candara Light" w:hAnsi="Candara Light"/>
        </w:rPr>
        <w:t xml:space="preserve">pomoc při zvedání, přistavení vozíku, přidržení při přesedání na vozík. U plně imobilního uživatele je úkon poskytován pouze v případě, je-li domácnost vybavena zvedákem, případně za pomoci druhé osoby (rodinný příslušník, další pracovník). </w:t>
      </w: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Pr="005E6F77" w:rsidRDefault="00AA605A" w:rsidP="00AA605A">
      <w:pPr>
        <w:spacing w:after="80"/>
        <w:jc w:val="both"/>
        <w:rPr>
          <w:rFonts w:ascii="Candara Light" w:hAnsi="Candara Light"/>
        </w:rPr>
      </w:pPr>
    </w:p>
    <w:p w:rsidR="00AA605A" w:rsidRPr="005E6F77" w:rsidRDefault="00AA605A" w:rsidP="00AA605A">
      <w:pPr>
        <w:spacing w:after="80"/>
        <w:jc w:val="both"/>
        <w:rPr>
          <w:rFonts w:ascii="Candara Light" w:hAnsi="Candara Light"/>
        </w:rPr>
      </w:pPr>
      <w:r w:rsidRPr="005E6F77">
        <w:rPr>
          <w:rFonts w:ascii="Candara Light" w:hAnsi="Candara Light"/>
          <w:b/>
        </w:rPr>
        <w:lastRenderedPageBreak/>
        <w:t>b) POMOC PŘI OSOBNÍ HYGIENĚ:</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úkonech osobní hygieny = </w:t>
      </w:r>
      <w:r w:rsidRPr="005E6F77">
        <w:rPr>
          <w:rFonts w:ascii="Candara Light" w:hAnsi="Candara Light"/>
        </w:rPr>
        <w:t xml:space="preserve">pomoc </w:t>
      </w:r>
      <w:r w:rsidRPr="005E6F77">
        <w:rPr>
          <w:rFonts w:ascii="Candara Light" w:hAnsi="Candara Light"/>
          <w:bCs/>
        </w:rPr>
        <w:t>s hygienou ve vaně, ve sprše či na lůžku. Pomoc s hygienou se provádí vždy s ohledem na bezpečí uživatele a bezpečí pracovníka.</w:t>
      </w:r>
    </w:p>
    <w:p w:rsidR="00AA605A" w:rsidRPr="00305DD9" w:rsidRDefault="00AA605A" w:rsidP="00AA605A">
      <w:pPr>
        <w:spacing w:after="80"/>
        <w:jc w:val="both"/>
        <w:rPr>
          <w:rFonts w:ascii="Candara Light" w:hAnsi="Candara Light"/>
        </w:rPr>
      </w:pPr>
      <w:r w:rsidRPr="005E6F77">
        <w:rPr>
          <w:rFonts w:ascii="Candara Light" w:hAnsi="Candara Light"/>
          <w:bCs/>
        </w:rPr>
        <w:t>U částečně imobilního uživatele musí být koupelna vybavena zvedákem, u</w:t>
      </w:r>
      <w:r w:rsidRPr="005E6F77">
        <w:rPr>
          <w:rFonts w:ascii="Candara Light" w:hAnsi="Candara Light"/>
        </w:rPr>
        <w:t xml:space="preserve"> plně imobilního uživatele se hygiena poskytuje na lůžku za přítomnosti druhé osoby (rodinný příslušník, další pracovník).  Hygienické pomůcky </w:t>
      </w:r>
      <w:r w:rsidRPr="005E6F77">
        <w:rPr>
          <w:rFonts w:ascii="Candara Light" w:hAnsi="Candara Light"/>
          <w:b/>
          <w:bCs/>
        </w:rPr>
        <w:t>vždy</w:t>
      </w:r>
      <w:r w:rsidRPr="005E6F77">
        <w:rPr>
          <w:rFonts w:ascii="Candara Light" w:hAnsi="Candara Light"/>
        </w:rPr>
        <w:t xml:space="preserve"> poskytne uživatel.</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základní péči o vlasy a nehty </w:t>
      </w:r>
      <w:r w:rsidRPr="005E6F77">
        <w:rPr>
          <w:rFonts w:ascii="Candara Light" w:hAnsi="Candara Light"/>
          <w:b/>
          <w:bCs/>
        </w:rPr>
        <w:t xml:space="preserve">= </w:t>
      </w:r>
      <w:r w:rsidRPr="005E6F77">
        <w:rPr>
          <w:rFonts w:ascii="Candara Light" w:hAnsi="Candara Light"/>
          <w:bCs/>
        </w:rPr>
        <w:t>mytí, vysoušení a česání vlasů, ostříhání a zapilování nehtů nástroji uživatele. Úkon stříhání nehtů může být odmítnut, pokud je potřeba odborný zásah školené pedikérky.</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použití WC = </w:t>
      </w:r>
      <w:r w:rsidRPr="005E6F77">
        <w:rPr>
          <w:rFonts w:ascii="Candara Light" w:hAnsi="Candara Light"/>
        </w:rPr>
        <w:t>doprovod na toaletu, pomoc při svléknutí, usedání a vstávání z mísy, výměna inkontinenčních pomůcek, pomoc při použití toaletní židle, vylití mísy, pomoc při použití speciálních pomůcek sloužících k vyprazdňování na lůžku.</w:t>
      </w:r>
    </w:p>
    <w:p w:rsidR="00AA605A" w:rsidRPr="005E6F77" w:rsidRDefault="00AA605A" w:rsidP="00AA605A">
      <w:pPr>
        <w:spacing w:after="80"/>
        <w:jc w:val="both"/>
        <w:rPr>
          <w:rFonts w:ascii="Candara Light" w:hAnsi="Candara Light"/>
        </w:rPr>
      </w:pPr>
    </w:p>
    <w:p w:rsidR="00AA605A" w:rsidRPr="005E6F77" w:rsidRDefault="00AA605A" w:rsidP="00AA605A">
      <w:pPr>
        <w:spacing w:after="80"/>
        <w:rPr>
          <w:rFonts w:ascii="Candara Light" w:hAnsi="Candara Light"/>
        </w:rPr>
      </w:pPr>
      <w:r w:rsidRPr="005E6F77">
        <w:rPr>
          <w:rFonts w:ascii="Candara Light" w:hAnsi="Candara Light"/>
          <w:b/>
        </w:rPr>
        <w:t>c) POSKYTNUTÍ STRAVY NEBO POMOC PŘI ZAJIŠTĚNÍ STRAVY</w:t>
      </w:r>
    </w:p>
    <w:p w:rsidR="00AA605A" w:rsidRPr="005E6F77" w:rsidRDefault="00AA605A" w:rsidP="00AA605A">
      <w:pPr>
        <w:spacing w:after="80"/>
        <w:rPr>
          <w:rFonts w:ascii="Candara Light" w:hAnsi="Candara Light"/>
        </w:rPr>
      </w:pPr>
      <w:r w:rsidRPr="005E6F77">
        <w:rPr>
          <w:rFonts w:ascii="Candara Light" w:hAnsi="Candara Light"/>
          <w:b/>
        </w:rPr>
        <w:t xml:space="preserve">Zajištění stravy odpovídající věku, zásadám racionální výživy </w:t>
      </w:r>
    </w:p>
    <w:p w:rsidR="00AA605A" w:rsidRPr="005E6F77" w:rsidRDefault="00AA605A" w:rsidP="00AA605A">
      <w:pPr>
        <w:spacing w:after="80"/>
        <w:rPr>
          <w:rFonts w:ascii="Candara Light" w:hAnsi="Candara Light"/>
        </w:rPr>
      </w:pPr>
      <w:r w:rsidRPr="005E6F77">
        <w:rPr>
          <w:rFonts w:ascii="Candara Light" w:hAnsi="Candara Light"/>
          <w:b/>
        </w:rPr>
        <w:t xml:space="preserve">a potřebám dietního stravování </w:t>
      </w:r>
      <w:r w:rsidRPr="005E6F77">
        <w:rPr>
          <w:rFonts w:ascii="Candara Light" w:hAnsi="Candara Light"/>
        </w:rPr>
        <w:t>= zajištění</w:t>
      </w:r>
      <w:r w:rsidRPr="005E6F77">
        <w:rPr>
          <w:rFonts w:ascii="Candara Light" w:hAnsi="Candara Light"/>
          <w:bCs/>
        </w:rPr>
        <w:t xml:space="preserve"> dietní stravy. </w:t>
      </w:r>
    </w:p>
    <w:p w:rsidR="00AA605A" w:rsidRPr="005E6F77" w:rsidRDefault="00AA605A" w:rsidP="00AA605A">
      <w:pPr>
        <w:spacing w:after="80"/>
        <w:rPr>
          <w:rFonts w:ascii="Candara Light" w:hAnsi="Candara Light"/>
        </w:rPr>
      </w:pPr>
      <w:r w:rsidRPr="005E6F77">
        <w:rPr>
          <w:rFonts w:ascii="Candara Light" w:hAnsi="Candara Light"/>
          <w:b/>
        </w:rPr>
        <w:t xml:space="preserve">Dovoz nebo donáška jídla = </w:t>
      </w:r>
      <w:r w:rsidRPr="005E6F77">
        <w:rPr>
          <w:rFonts w:ascii="Candara Light" w:hAnsi="Candara Light"/>
        </w:rPr>
        <w:t>zajištění teplé stravy (oběda) 1x denně, pouze v pracovní dny. Oběd je předáván osobním kontaktem, v žádném případě není možné jej ponechat</w:t>
      </w:r>
      <w:r w:rsidRPr="005E6F77">
        <w:rPr>
          <w:rFonts w:ascii="Candara Light" w:hAnsi="Candara Light"/>
          <w:color w:val="0000FF"/>
        </w:rPr>
        <w:t xml:space="preserve"> </w:t>
      </w:r>
      <w:r w:rsidRPr="005E6F77">
        <w:rPr>
          <w:rFonts w:ascii="Candara Light" w:hAnsi="Candara Light"/>
        </w:rPr>
        <w:t>položený např. u vchodových dveří. Mimo obvyklý čas dovozu obědů se jídlo zajišťuje v rámci běžného nákupu a pochůzek. Stejné je to i v případě, že uživatel zvolí jiného než stanoveného dodavatele obědů.</w:t>
      </w:r>
      <w:r w:rsidRPr="005E6F77">
        <w:rPr>
          <w:rFonts w:ascii="Candara Light" w:hAnsi="Candara Light"/>
          <w:bCs/>
        </w:rPr>
        <w:t xml:space="preserve"> Služba nenahrazuje dostupnou komerční službu. </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Pomoc při přípravě jídla a pití = </w:t>
      </w:r>
      <w:r w:rsidRPr="005E6F77">
        <w:rPr>
          <w:rFonts w:ascii="Candara Light" w:hAnsi="Candara Light"/>
        </w:rPr>
        <w:t xml:space="preserve">uživatel si připravuje jídlo a pití sám ve své domácnosti z vlastních surovin, pracovník mu dopomůže s tím, co uživatel sám nezvládá. </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Příprava a podání jídla a pití </w:t>
      </w:r>
      <w:r w:rsidRPr="005E6F77">
        <w:rPr>
          <w:rFonts w:ascii="Candara Light" w:hAnsi="Candara Light"/>
        </w:rPr>
        <w:t>= pracovník sám v domácnosti uživatele, servíruje jídlo, ohřeje, popřípadě uživateli podává jídlo do úst.</w:t>
      </w:r>
    </w:p>
    <w:p w:rsidR="00AA605A" w:rsidRPr="005E6F77" w:rsidRDefault="00AA605A" w:rsidP="00AA605A">
      <w:pPr>
        <w:spacing w:after="80"/>
        <w:jc w:val="both"/>
        <w:rPr>
          <w:rFonts w:ascii="Candara Light" w:hAnsi="Candara Light"/>
          <w:b/>
        </w:rPr>
      </w:pPr>
    </w:p>
    <w:p w:rsidR="00AA605A" w:rsidRPr="005E6F77" w:rsidRDefault="00AA605A" w:rsidP="00AA605A">
      <w:pPr>
        <w:overflowPunct w:val="0"/>
        <w:autoSpaceDE w:val="0"/>
        <w:spacing w:after="80"/>
        <w:textAlignment w:val="baseline"/>
        <w:rPr>
          <w:rFonts w:ascii="Candara Light" w:hAnsi="Candara Light"/>
        </w:rPr>
      </w:pPr>
      <w:r w:rsidRPr="005E6F77">
        <w:rPr>
          <w:rFonts w:ascii="Candara Light" w:hAnsi="Candara Light"/>
          <w:b/>
        </w:rPr>
        <w:t>d) POMOC PŘI ZAJIŠTĚNÍ CHODU DOMÁCNOSTI:</w:t>
      </w:r>
    </w:p>
    <w:p w:rsidR="00AA605A" w:rsidRPr="005E6F77" w:rsidRDefault="00AA605A" w:rsidP="00AA605A">
      <w:pPr>
        <w:overflowPunct w:val="0"/>
        <w:autoSpaceDE w:val="0"/>
        <w:spacing w:after="80"/>
        <w:jc w:val="both"/>
        <w:textAlignment w:val="baseline"/>
        <w:rPr>
          <w:rFonts w:ascii="Candara Light" w:hAnsi="Candara Light"/>
        </w:rPr>
      </w:pPr>
      <w:r w:rsidRPr="005E6F77">
        <w:rPr>
          <w:rFonts w:ascii="Candara Light" w:hAnsi="Candara Light"/>
          <w:b/>
        </w:rPr>
        <w:t xml:space="preserve">Běžný úklid a údržba domácnosti = </w:t>
      </w:r>
      <w:r w:rsidRPr="005E6F77">
        <w:rPr>
          <w:rFonts w:ascii="Candara Light" w:hAnsi="Candara Light"/>
        </w:rPr>
        <w:t>utírání prachu,</w:t>
      </w:r>
      <w:r w:rsidRPr="005E6F77">
        <w:rPr>
          <w:rFonts w:ascii="Candara Light" w:hAnsi="Candara Light"/>
          <w:b/>
        </w:rPr>
        <w:t xml:space="preserve"> </w:t>
      </w:r>
      <w:r w:rsidRPr="005E6F77">
        <w:rPr>
          <w:rFonts w:ascii="Candara Light" w:hAnsi="Candara Light"/>
        </w:rPr>
        <w:t>vysávání, zametání, vytírání podlah, umytí a utření nádobí, umytí pracovní desky a dřezu, umytí WC a koupelny, vynesení odpadků, úklid prádla do skříně, zalévání květin. Jedná se o úklid místností, které uživatel obývá, ale netýká se místností, které obývají nebo užívají ostatní soběstační členové domácnosti. Úklid provádí pracovník v součinnosti s uživatelem. Úklid je v návaznosti na další úkony.</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rPr>
        <w:t xml:space="preserve">Topení v kamnech včetně donášky a přípravy topiva, údržba topných zařízení = </w:t>
      </w:r>
      <w:r w:rsidRPr="005E6F77">
        <w:rPr>
          <w:rFonts w:ascii="Candara Light" w:hAnsi="Candara Light" w:cs="Times New Roman"/>
        </w:rPr>
        <w:t xml:space="preserve">donáška uhlí a dříví do bytu uživatele, pouze potřebné množství, vymetení a vynesení popela. Úkon nezahrnuje skládání uhlí a sekání dřeva. Před samotným topením musí být pracovník důkladně seznámen s obsluhou kamen. </w:t>
      </w:r>
    </w:p>
    <w:p w:rsidR="00AA605A" w:rsidRPr="005E6F77" w:rsidRDefault="00AA605A" w:rsidP="00AA605A">
      <w:pPr>
        <w:autoSpaceDE w:val="0"/>
        <w:spacing w:after="80"/>
        <w:jc w:val="both"/>
        <w:rPr>
          <w:rFonts w:ascii="Candara Light" w:hAnsi="Candara Light"/>
        </w:rPr>
      </w:pPr>
      <w:r w:rsidRPr="005E6F77">
        <w:rPr>
          <w:rFonts w:ascii="Candara Light" w:hAnsi="Candara Light"/>
          <w:b/>
        </w:rPr>
        <w:lastRenderedPageBreak/>
        <w:t xml:space="preserve">Běžné nákupy = </w:t>
      </w:r>
      <w:r w:rsidRPr="005E6F77">
        <w:rPr>
          <w:rFonts w:ascii="Candara Light" w:hAnsi="Candara Light"/>
        </w:rPr>
        <w:t xml:space="preserve">nákup potravin a spotřebního zboží. Běžný nákup musí být maximálně v takovém objemu, aby bylo možné jej přepravit na kole. Uživatel si sepíše položky nákupu nebo je nadiktuje pracovníkovi a zároveň mu předá finanční hotovost. Nákup se provádí v nejbližším obchodě od bydliště uživatele. </w:t>
      </w:r>
    </w:p>
    <w:p w:rsidR="00AA605A" w:rsidRPr="005E6F77" w:rsidRDefault="00AA605A" w:rsidP="00AA605A">
      <w:pPr>
        <w:autoSpaceDE w:val="0"/>
        <w:spacing w:after="80"/>
        <w:jc w:val="both"/>
        <w:rPr>
          <w:rFonts w:ascii="Candara Light" w:hAnsi="Candara Light"/>
        </w:rPr>
      </w:pPr>
      <w:r w:rsidRPr="005E6F77">
        <w:rPr>
          <w:rFonts w:ascii="Candara Light" w:hAnsi="Candara Light"/>
          <w:b/>
        </w:rPr>
        <w:t>Pochůzky</w:t>
      </w:r>
      <w:r w:rsidRPr="005E6F77">
        <w:rPr>
          <w:rFonts w:ascii="Candara Light" w:hAnsi="Candara Light"/>
        </w:rPr>
        <w:t xml:space="preserve"> = vyřizování osobních záležitostí uživatele (vyzvednutí receptů u lékaře, léků v lékárně, placení na poště, vyřizování úředních záležitostí apod.). </w:t>
      </w:r>
    </w:p>
    <w:p w:rsidR="00AA605A" w:rsidRPr="005E6F77" w:rsidRDefault="00AA605A" w:rsidP="00AA605A">
      <w:pPr>
        <w:autoSpaceDE w:val="0"/>
        <w:spacing w:after="80"/>
        <w:jc w:val="both"/>
        <w:rPr>
          <w:rFonts w:ascii="Candara Light" w:hAnsi="Candara Light"/>
        </w:rPr>
      </w:pPr>
      <w:r w:rsidRPr="005E6F77">
        <w:rPr>
          <w:rFonts w:ascii="Candara Light" w:hAnsi="Candara Light"/>
        </w:rPr>
        <w:t xml:space="preserve">V případě, že se během jedné cesty vyřizují záležitosti nebo je nakupováno více uživatelům, se čas, který pracovník úkonem stráví, rozpočítá poměrně mezi uživatele. </w:t>
      </w:r>
    </w:p>
    <w:p w:rsidR="00AA605A" w:rsidRDefault="00AA605A" w:rsidP="00AA605A">
      <w:pPr>
        <w:autoSpaceDE w:val="0"/>
        <w:spacing w:after="80"/>
        <w:jc w:val="both"/>
        <w:rPr>
          <w:rFonts w:ascii="Candara Light" w:hAnsi="Candara Light"/>
        </w:rPr>
      </w:pPr>
      <w:r w:rsidRPr="005E6F77">
        <w:rPr>
          <w:rFonts w:ascii="Candara Light" w:hAnsi="Candara Light"/>
          <w:b/>
        </w:rPr>
        <w:t>Praní a žehlení ložního nebo osobního prádla, popřípadě jeho drobné opravy =</w:t>
      </w:r>
      <w:r w:rsidRPr="005E6F77">
        <w:rPr>
          <w:rFonts w:ascii="Candara Light" w:hAnsi="Candara Light"/>
          <w:b/>
          <w:color w:val="FF0000"/>
        </w:rPr>
        <w:t xml:space="preserve"> </w:t>
      </w:r>
      <w:r w:rsidRPr="005E6F77">
        <w:rPr>
          <w:rFonts w:ascii="Candara Light" w:hAnsi="Candara Light"/>
        </w:rPr>
        <w:t>praní</w:t>
      </w:r>
      <w:r w:rsidRPr="005E6F77">
        <w:rPr>
          <w:rFonts w:ascii="Candara Light" w:hAnsi="Candara Light"/>
          <w:b/>
        </w:rPr>
        <w:t xml:space="preserve"> </w:t>
      </w:r>
      <w:r w:rsidRPr="005E6F77">
        <w:rPr>
          <w:rFonts w:ascii="Candara Light" w:hAnsi="Candara Light"/>
        </w:rPr>
        <w:t xml:space="preserve">v domácnosti uživatele, zajistí si své vlastní prací prostředky. </w:t>
      </w:r>
    </w:p>
    <w:p w:rsidR="00AA605A" w:rsidRPr="005E6F77" w:rsidRDefault="00AA605A" w:rsidP="00AA605A">
      <w:pPr>
        <w:autoSpaceDE w:val="0"/>
        <w:spacing w:after="80"/>
        <w:jc w:val="both"/>
        <w:rPr>
          <w:rFonts w:ascii="Candara Light" w:hAnsi="Candara Light"/>
        </w:rPr>
      </w:pPr>
    </w:p>
    <w:p w:rsidR="00AA605A" w:rsidRPr="005E6F77" w:rsidRDefault="00AA605A" w:rsidP="00AA605A">
      <w:pPr>
        <w:autoSpaceDE w:val="0"/>
        <w:spacing w:after="80"/>
        <w:rPr>
          <w:rFonts w:ascii="Candara Light" w:hAnsi="Candara Light"/>
        </w:rPr>
      </w:pPr>
      <w:r w:rsidRPr="005E6F77">
        <w:rPr>
          <w:rFonts w:ascii="Candara Light" w:hAnsi="Candara Light"/>
          <w:b/>
        </w:rPr>
        <w:t xml:space="preserve">e) ZPROSTŘEDKOVÁNÍ KONTAKTU SE SPOLEČENSKÝM </w:t>
      </w:r>
      <w:r>
        <w:rPr>
          <w:rFonts w:ascii="Candara Light" w:hAnsi="Candara Light"/>
          <w:b/>
        </w:rPr>
        <w:t>PROSTŘEDÍM</w:t>
      </w:r>
      <w:r w:rsidRPr="005E6F77">
        <w:rPr>
          <w:rFonts w:ascii="Candara Light" w:hAnsi="Candara Light"/>
          <w:b/>
        </w:rPr>
        <w:t>:</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Doprovázení dětí do školy, školského zařízení, k lékaři a doprovázení zpět; </w:t>
      </w:r>
    </w:p>
    <w:p w:rsidR="00AA605A" w:rsidRPr="005E6F77" w:rsidRDefault="00AA605A" w:rsidP="00AA605A">
      <w:pPr>
        <w:spacing w:after="80"/>
        <w:jc w:val="both"/>
        <w:rPr>
          <w:rFonts w:ascii="Candara Light" w:hAnsi="Candara Light"/>
        </w:rPr>
      </w:pPr>
      <w:r w:rsidRPr="005E6F77">
        <w:rPr>
          <w:rFonts w:ascii="Candara Light" w:hAnsi="Candara Light"/>
          <w:b/>
        </w:rPr>
        <w:t xml:space="preserve">Doprovázení dospělých do školy, školského zařízení, zaměstnání, k lékaři, na orgány veřejné moci a instituce poskytující veřejné služby a doprovázení zpět = </w:t>
      </w:r>
      <w:r w:rsidRPr="005E6F77">
        <w:rPr>
          <w:rFonts w:ascii="Candara Light" w:hAnsi="Candara Light"/>
        </w:rPr>
        <w:t>doprovod k lékaři, na úřady, do provozoven veřejných služeb. O úkon je nutné zažádat alespoň týden předem a nahlásit datum, hodinu, místo a předpokládaný čas doprovodu.</w:t>
      </w:r>
    </w:p>
    <w:p w:rsidR="00AA605A" w:rsidRDefault="00AA605A" w:rsidP="00AA605A">
      <w:pPr>
        <w:spacing w:after="80"/>
        <w:jc w:val="both"/>
        <w:rPr>
          <w:rFonts w:ascii="Candara Light" w:hAnsi="Candara Light"/>
        </w:rPr>
      </w:pPr>
      <w:r w:rsidRPr="005E6F77">
        <w:rPr>
          <w:rFonts w:ascii="Candara Light" w:hAnsi="Candara Light"/>
        </w:rPr>
        <w:t>V případě, že uživatel předem neodhlásí návštěvu pracovníka, bude mu naúčtován čas nezbytný k zajištění činností, i když služba neproběhla. Toto se netýká nepředvídatelných událostí vzniklých například vlivem náhlého zhoršen</w:t>
      </w:r>
      <w:r>
        <w:rPr>
          <w:rFonts w:ascii="Candara Light" w:hAnsi="Candara Light"/>
        </w:rPr>
        <w:t xml:space="preserve">í zdravotního stavu uživatele. </w:t>
      </w: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Pr="005E6F77" w:rsidRDefault="00AA605A" w:rsidP="00AA605A">
      <w:pPr>
        <w:spacing w:after="80"/>
        <w:jc w:val="both"/>
        <w:rPr>
          <w:rFonts w:ascii="Candara Light" w:hAnsi="Candara Light"/>
        </w:rPr>
      </w:pPr>
    </w:p>
    <w:p w:rsidR="00AA605A" w:rsidRPr="00C533E1" w:rsidRDefault="00AA605A" w:rsidP="00AA605A">
      <w:pPr>
        <w:pStyle w:val="Vrazncitt"/>
      </w:pPr>
      <w:bookmarkStart w:id="3" w:name="_Toc39135192"/>
      <w:r w:rsidRPr="00C533E1">
        <w:rPr>
          <w:rStyle w:val="Siln"/>
          <w:rFonts w:ascii="Candara Light" w:hAnsi="Candara Light"/>
          <w:bCs w:val="0"/>
          <w:sz w:val="28"/>
          <w:szCs w:val="28"/>
        </w:rPr>
        <w:lastRenderedPageBreak/>
        <w:t>PODMÍNKY PRO POSKYTOVÁNÍ PEČOVATELSKÉ SLUŽBY</w:t>
      </w:r>
      <w:bookmarkEnd w:id="3"/>
    </w:p>
    <w:p w:rsidR="00AA605A" w:rsidRDefault="00AA605A" w:rsidP="00AA605A">
      <w:pPr>
        <w:pStyle w:val="Default"/>
        <w:spacing w:after="80"/>
        <w:jc w:val="both"/>
        <w:rPr>
          <w:rFonts w:ascii="Candara Light" w:hAnsi="Candara Light" w:cs="Times New Roman"/>
          <w:bCs/>
          <w:iCs/>
          <w:color w:val="auto"/>
        </w:rPr>
      </w:pPr>
      <w:r w:rsidRPr="005E6F77">
        <w:rPr>
          <w:rFonts w:ascii="Candara Light" w:hAnsi="Candara Light" w:cs="Times New Roman"/>
          <w:bCs/>
          <w:iCs/>
        </w:rPr>
        <w:t xml:space="preserve">Při vstupním sociálním šetření je zájemce o službu upozorněn </w:t>
      </w:r>
      <w:r w:rsidRPr="005E6F77">
        <w:rPr>
          <w:rFonts w:ascii="Candara Light" w:hAnsi="Candara Light" w:cs="Times New Roman"/>
          <w:bCs/>
          <w:iCs/>
          <w:color w:val="auto"/>
        </w:rPr>
        <w:t>na nutnost zajištění vhodných podmínek domácnosti</w:t>
      </w:r>
      <w:r w:rsidRPr="005E6F77">
        <w:rPr>
          <w:rFonts w:ascii="Candara Light" w:hAnsi="Candara Light" w:cs="Times New Roman"/>
          <w:bCs/>
          <w:iCs/>
          <w:color w:val="FF0000"/>
        </w:rPr>
        <w:t xml:space="preserve"> </w:t>
      </w:r>
      <w:r w:rsidRPr="005E6F77">
        <w:rPr>
          <w:rFonts w:ascii="Candara Light" w:hAnsi="Candara Light" w:cs="Times New Roman"/>
          <w:bCs/>
          <w:iCs/>
          <w:color w:val="auto"/>
        </w:rPr>
        <w:t>a nezbytných pomůcek pro poskytování pečovatelské služby.</w:t>
      </w:r>
    </w:p>
    <w:p w:rsidR="00AA605A" w:rsidRPr="005E6F77" w:rsidRDefault="00AA605A" w:rsidP="00AA605A">
      <w:pPr>
        <w:pStyle w:val="Default"/>
        <w:spacing w:after="80"/>
        <w:jc w:val="both"/>
        <w:rPr>
          <w:rFonts w:ascii="Candara Light" w:hAnsi="Candara Light" w:cs="Times New Roman"/>
        </w:rPr>
      </w:pPr>
    </w:p>
    <w:p w:rsidR="00AA605A" w:rsidRPr="006F2FE5" w:rsidRDefault="00AA605A" w:rsidP="00AA605A">
      <w:pPr>
        <w:pStyle w:val="Default"/>
        <w:spacing w:after="80"/>
        <w:rPr>
          <w:rFonts w:ascii="Candara Light" w:hAnsi="Candara Light" w:cs="Times New Roman"/>
          <w:u w:val="single"/>
        </w:rPr>
      </w:pPr>
      <w:r w:rsidRPr="006F2FE5">
        <w:rPr>
          <w:rFonts w:ascii="Candara Light" w:hAnsi="Candara Light" w:cs="Times New Roman"/>
          <w:b/>
          <w:bCs/>
          <w:iCs/>
          <w:u w:val="single"/>
        </w:rPr>
        <w:t>Podmínky pro vykonávání jednotlivých úkonů:</w:t>
      </w:r>
    </w:p>
    <w:p w:rsidR="00AA605A" w:rsidRPr="005E6F77" w:rsidRDefault="00AA605A" w:rsidP="00AA605A">
      <w:pPr>
        <w:pStyle w:val="Default"/>
        <w:spacing w:after="80"/>
        <w:jc w:val="both"/>
        <w:rPr>
          <w:rFonts w:ascii="Candara Light" w:hAnsi="Candara Light" w:cs="Times New Roman"/>
          <w:b/>
          <w:bCs/>
          <w:iCs/>
        </w:rPr>
      </w:pPr>
      <w:r w:rsidRPr="005E6F77">
        <w:rPr>
          <w:rFonts w:ascii="Candara Light" w:hAnsi="Candara Light" w:cs="Times New Roman"/>
          <w:b/>
          <w:bCs/>
          <w:iCs/>
        </w:rPr>
        <w:t>Pomoc při přesunu na lůžko nebo vozík</w:t>
      </w:r>
      <w:r w:rsidRPr="005E6F77">
        <w:rPr>
          <w:rFonts w:ascii="Candara Light" w:hAnsi="Candara Light" w:cs="Times New Roman"/>
          <w:b/>
          <w:bCs/>
          <w:i/>
          <w:iCs/>
        </w:rPr>
        <w:t xml:space="preserve"> </w:t>
      </w:r>
      <w:r w:rsidRPr="005E6F77">
        <w:rPr>
          <w:rFonts w:ascii="Candara Light" w:hAnsi="Candara Light" w:cs="Times New Roman"/>
        </w:rPr>
        <w:t xml:space="preserve">– Při přesunu na lůžko nebo vozík pracovník pouze dopomáhá uživateli. </w:t>
      </w:r>
      <w:r w:rsidRPr="000C2BE3">
        <w:rPr>
          <w:rFonts w:ascii="Candara Light" w:hAnsi="Candara Light" w:cs="Times New Roman"/>
          <w:b/>
        </w:rPr>
        <w:t>Nejsou-li pro tento úkon vytvořené vhodné podmínky</w:t>
      </w:r>
      <w:r w:rsidRPr="005E6F77">
        <w:rPr>
          <w:rFonts w:ascii="Candara Light" w:hAnsi="Candara Light" w:cs="Times New Roman"/>
        </w:rPr>
        <w:t xml:space="preserve"> (zvedák, polohovací postel, zajištění přístupu k lůžku ze tří stran, případně pomoc druhé osoby, tj. rodinného příslušníka nebo druhého pracovníka), </w:t>
      </w:r>
      <w:r w:rsidRPr="000C2BE3">
        <w:rPr>
          <w:rFonts w:ascii="Candara Light" w:hAnsi="Candara Light" w:cs="Times New Roman"/>
          <w:b/>
        </w:rPr>
        <w:t xml:space="preserve">pracovník </w:t>
      </w:r>
      <w:r>
        <w:rPr>
          <w:rFonts w:ascii="Candara Light" w:hAnsi="Candara Light" w:cs="Times New Roman"/>
          <w:b/>
        </w:rPr>
        <w:t xml:space="preserve">tento úkon </w:t>
      </w:r>
      <w:r w:rsidRPr="000C2BE3">
        <w:rPr>
          <w:rFonts w:ascii="Candara Light" w:hAnsi="Candara Light" w:cs="Times New Roman"/>
          <w:b/>
        </w:rPr>
        <w:t>nevykonává.</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iCs/>
        </w:rPr>
        <w:t>Pomoc při osobní hygieně</w:t>
      </w:r>
      <w:r w:rsidRPr="005E6F77">
        <w:rPr>
          <w:rFonts w:ascii="Candara Light" w:hAnsi="Candara Light" w:cs="Times New Roman"/>
          <w:b/>
          <w:bCs/>
          <w:i/>
          <w:iCs/>
        </w:rPr>
        <w:t xml:space="preserve"> </w:t>
      </w:r>
      <w:r w:rsidRPr="005E6F77">
        <w:rPr>
          <w:rFonts w:ascii="Candara Light" w:hAnsi="Candara Light" w:cs="Times New Roman"/>
        </w:rPr>
        <w:t xml:space="preserve">– koupelna musí být dispozičně řešena tak, aby při koupeli nebo sprchování za pomoci druhé osoby byla zajištěna bezpečnost uživatele i pracovníka. Pokud zdravotní stav uživatele nebo dispoziční řešení koupelny nedovoluje provést hygienu v koupelně, provádí se hygiena na lůžku, podmínkou je polohovací postel. </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iCs/>
        </w:rPr>
        <w:t>Pomoc při základní péči o vlasy a nehty</w:t>
      </w:r>
      <w:r w:rsidRPr="005E6F77">
        <w:rPr>
          <w:rFonts w:ascii="Candara Light" w:hAnsi="Candara Light" w:cs="Times New Roman"/>
          <w:b/>
          <w:bCs/>
          <w:i/>
          <w:iCs/>
        </w:rPr>
        <w:t xml:space="preserve"> </w:t>
      </w:r>
      <w:r w:rsidRPr="005E6F77">
        <w:rPr>
          <w:rFonts w:ascii="Candara Light" w:hAnsi="Candara Light" w:cs="Times New Roman"/>
        </w:rPr>
        <w:t>– nejedná se o pedikérské a kadeřnické služby.</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rPr>
        <w:t xml:space="preserve">Při stříhání nehtů se upravuje jen jejich délka běžnými nůžkami nebo kleštěmi. Pedikúru </w:t>
      </w:r>
      <w:r w:rsidRPr="005E6F77">
        <w:rPr>
          <w:rFonts w:ascii="Candara Light" w:hAnsi="Candara Light" w:cs="Times New Roman"/>
          <w:color w:val="auto"/>
        </w:rPr>
        <w:t>u lidí s diabetem neprovádíme.</w:t>
      </w:r>
      <w:r w:rsidRPr="005E6F77">
        <w:rPr>
          <w:rFonts w:ascii="Candara Light" w:hAnsi="Candara Light" w:cs="Times New Roman"/>
          <w:color w:val="FF0000"/>
        </w:rPr>
        <w:t xml:space="preserve"> </w:t>
      </w:r>
      <w:r w:rsidRPr="005E6F77">
        <w:rPr>
          <w:rFonts w:ascii="Candara Light" w:hAnsi="Candara Light" w:cs="Times New Roman"/>
        </w:rPr>
        <w:t>Stříhání nehtů může pracovník odmítnout, pokud je potřeba odborného zásahu pedikérky, např. u lidí s diabetem. Pracovník nepoužívá uživatelův fén, pokud je poškozený.</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iCs/>
        </w:rPr>
        <w:t>Dovoz nebo donáška jídla</w:t>
      </w:r>
      <w:r w:rsidRPr="005E6F77">
        <w:rPr>
          <w:rFonts w:ascii="Candara Light" w:hAnsi="Candara Light" w:cs="Times New Roman"/>
          <w:b/>
          <w:bCs/>
          <w:i/>
          <w:iCs/>
        </w:rPr>
        <w:t xml:space="preserve"> </w:t>
      </w:r>
      <w:r w:rsidRPr="005E6F77">
        <w:rPr>
          <w:rFonts w:ascii="Candara Light" w:hAnsi="Candara Light" w:cs="Times New Roman"/>
        </w:rPr>
        <w:t>– uživatel má povinnost si na dovoz obědů pořídit</w:t>
      </w:r>
      <w:r>
        <w:rPr>
          <w:rFonts w:ascii="Candara Light" w:hAnsi="Candara Light" w:cs="Times New Roman"/>
          <w:strike/>
        </w:rPr>
        <w:t xml:space="preserve"> </w:t>
      </w:r>
      <w:r w:rsidRPr="005E6F77">
        <w:rPr>
          <w:rFonts w:ascii="Candara Light" w:hAnsi="Candara Light" w:cs="Times New Roman"/>
        </w:rPr>
        <w:t>dva nerezové jídlonosiče v termo obalech, a udržovat je v čistotě.</w:t>
      </w:r>
      <w:r w:rsidRPr="005E6F77">
        <w:rPr>
          <w:rFonts w:ascii="Candara Light" w:hAnsi="Candara Light" w:cs="Times New Roman"/>
          <w:b/>
        </w:rPr>
        <w:t xml:space="preserve"> </w:t>
      </w:r>
      <w:r w:rsidRPr="005E6F77">
        <w:rPr>
          <w:rFonts w:ascii="Candara Light" w:hAnsi="Candara Light" w:cs="Times New Roman"/>
        </w:rPr>
        <w:t>Oběd je předáván osobně, v žádném případě není možné jej ponechat</w:t>
      </w:r>
      <w:r w:rsidRPr="005E6F77">
        <w:rPr>
          <w:rFonts w:ascii="Candara Light" w:hAnsi="Candara Light" w:cs="Times New Roman"/>
          <w:color w:val="0000FF"/>
        </w:rPr>
        <w:t xml:space="preserve"> </w:t>
      </w:r>
      <w:r w:rsidRPr="005E6F77">
        <w:rPr>
          <w:rFonts w:ascii="Candara Light" w:hAnsi="Candara Light" w:cs="Times New Roman"/>
        </w:rPr>
        <w:t xml:space="preserve">položený např. u vchodových dveří. Za dovoz jednoho jídlonosiče je jedna platba. </w:t>
      </w:r>
      <w:r>
        <w:rPr>
          <w:rFonts w:ascii="Candara Light" w:hAnsi="Candara Light" w:cs="Times New Roman"/>
        </w:rPr>
        <w:t xml:space="preserve">Oběd se dováží pouze uživatelům, kteří odebírají péči. </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iCs/>
        </w:rPr>
        <w:t>Běžný úklid a údržba domácnosti</w:t>
      </w:r>
      <w:r w:rsidRPr="005E6F77">
        <w:rPr>
          <w:rFonts w:ascii="Candara Light" w:hAnsi="Candara Light" w:cs="Times New Roman"/>
          <w:b/>
          <w:bCs/>
          <w:i/>
          <w:iCs/>
        </w:rPr>
        <w:t xml:space="preserve"> </w:t>
      </w:r>
      <w:r w:rsidRPr="005E6F77">
        <w:rPr>
          <w:rFonts w:ascii="Candara Light" w:hAnsi="Candara Light" w:cs="Times New Roman"/>
        </w:rPr>
        <w:t xml:space="preserve">– běžný úklid se provádí </w:t>
      </w:r>
      <w:r w:rsidRPr="005E6F77">
        <w:rPr>
          <w:rFonts w:ascii="Candara Light" w:hAnsi="Candara Light" w:cs="Times New Roman"/>
          <w:color w:val="auto"/>
        </w:rPr>
        <w:t>pouze</w:t>
      </w:r>
      <w:r w:rsidRPr="005E6F77">
        <w:rPr>
          <w:rFonts w:ascii="Candara Light" w:hAnsi="Candara Light" w:cs="Times New Roman"/>
          <w:color w:val="FF0000"/>
        </w:rPr>
        <w:t xml:space="preserve"> </w:t>
      </w:r>
      <w:r w:rsidRPr="005E6F77">
        <w:rPr>
          <w:rFonts w:ascii="Candara Light" w:hAnsi="Candara Light" w:cs="Times New Roman"/>
        </w:rPr>
        <w:t xml:space="preserve">ve všední dny, ve sváteční dny se úklid neprovádí. Pracovník může odmítnout použít uživatelův vysavač, pokud je poškozený nebo není bezpečný. Úklid se provádí pouze v prostorách, které prokazatelně uživatel obývá. Úklidové pomůcky a prostředky poskytne uživatel. Úklid se provádí v rámci péče o uživatele. Nenahrazuje komerční služby. </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iCs/>
        </w:rPr>
        <w:t>Pomoc při zajištění velkého úklidu domácnosti</w:t>
      </w:r>
      <w:r w:rsidRPr="005E6F77">
        <w:rPr>
          <w:rFonts w:ascii="Candara Light" w:hAnsi="Candara Light" w:cs="Times New Roman"/>
          <w:b/>
          <w:bCs/>
          <w:i/>
          <w:iCs/>
        </w:rPr>
        <w:t xml:space="preserve"> </w:t>
      </w:r>
      <w:r w:rsidRPr="005E6F77">
        <w:rPr>
          <w:rFonts w:ascii="Candara Light" w:hAnsi="Candara Light" w:cs="Times New Roman"/>
        </w:rPr>
        <w:t xml:space="preserve">– velký úklid zprostředkujeme formou předání kontaktů na úklidové firmy (Lidumila s. r. o. Charita UH). Velký úklid zahrnuje mytí oken, sundávání a věšení záclon, mytí a leštění nábytku, dveří, mytí lustru, úklid společných prostor, utření prachu na běžně nedostupných místech, vytření skříněk nábytku, umytí celé kuchyňské linky. </w:t>
      </w:r>
    </w:p>
    <w:p w:rsidR="00AA605A" w:rsidRPr="005E6F77" w:rsidRDefault="00AA605A" w:rsidP="00AA605A">
      <w:pPr>
        <w:autoSpaceDE w:val="0"/>
        <w:spacing w:after="80"/>
        <w:jc w:val="both"/>
        <w:rPr>
          <w:rFonts w:ascii="Candara Light" w:hAnsi="Candara Light"/>
        </w:rPr>
      </w:pPr>
      <w:r w:rsidRPr="005E6F77">
        <w:rPr>
          <w:rFonts w:ascii="Candara Light" w:hAnsi="Candara Light"/>
          <w:b/>
          <w:bCs/>
          <w:iCs/>
        </w:rPr>
        <w:t>Praní a žehlení prádla</w:t>
      </w:r>
      <w:r w:rsidRPr="005E6F77">
        <w:rPr>
          <w:rFonts w:ascii="Candara Light" w:hAnsi="Candara Light"/>
          <w:b/>
          <w:bCs/>
          <w:i/>
          <w:iCs/>
        </w:rPr>
        <w:t xml:space="preserve"> </w:t>
      </w:r>
      <w:r w:rsidRPr="005E6F77">
        <w:rPr>
          <w:rFonts w:ascii="Candara Light" w:hAnsi="Candara Light"/>
        </w:rPr>
        <w:t>– Pokud se pere v domácnosti uživatele, je úkon účtován jako „Běžný úklid“. V případě praní v Domech s chráněnými byty uživatel předá prádlo v tašce společně se soupisem prádla a svým jménem.</w:t>
      </w:r>
      <w:r w:rsidRPr="005E6F77">
        <w:rPr>
          <w:rFonts w:ascii="Candara Light" w:hAnsi="Candara Light"/>
          <w:color w:val="FF0000"/>
        </w:rPr>
        <w:t xml:space="preserve"> </w:t>
      </w:r>
      <w:r w:rsidRPr="005E6F77">
        <w:rPr>
          <w:rFonts w:ascii="Candara Light" w:hAnsi="Candara Light"/>
        </w:rPr>
        <w:t xml:space="preserve">Uživatel si dodá vlastní prací prostředky (prací prášek, aviváž, škrob atd.). Úkon je účtován podle množství kilogramů suchého prádla. </w:t>
      </w:r>
    </w:p>
    <w:p w:rsidR="00AA605A" w:rsidRPr="005E6F77" w:rsidRDefault="00AA605A" w:rsidP="00AA605A">
      <w:pPr>
        <w:autoSpaceDE w:val="0"/>
        <w:spacing w:after="80"/>
        <w:jc w:val="both"/>
        <w:rPr>
          <w:rFonts w:ascii="Candara Light" w:hAnsi="Candara Light"/>
        </w:rPr>
      </w:pPr>
    </w:p>
    <w:p w:rsidR="00AA605A" w:rsidRPr="006F2FE5" w:rsidRDefault="00AA605A" w:rsidP="00AA605A">
      <w:pPr>
        <w:pStyle w:val="Default"/>
        <w:spacing w:after="80"/>
        <w:rPr>
          <w:rFonts w:ascii="Candara Light" w:hAnsi="Candara Light" w:cs="Times New Roman"/>
          <w:u w:val="single"/>
        </w:rPr>
      </w:pPr>
      <w:r w:rsidRPr="006F2FE5">
        <w:rPr>
          <w:rFonts w:ascii="Candara Light" w:hAnsi="Candara Light" w:cs="Times New Roman"/>
          <w:b/>
          <w:bCs/>
          <w:color w:val="auto"/>
          <w:u w:val="single"/>
        </w:rPr>
        <w:lastRenderedPageBreak/>
        <w:t>Podmínky pro poskytování pečovatelské služby:</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rPr>
        <w:t xml:space="preserve">Čas příchodu pracovníka k uživateli </w:t>
      </w:r>
      <w:r w:rsidRPr="005E6F77">
        <w:rPr>
          <w:rFonts w:ascii="Candara Light" w:hAnsi="Candara Light" w:cs="Times New Roman"/>
          <w:bCs/>
        </w:rPr>
        <w:t>– vzhledem k povaze terénní služby není možné si domluvit přesný čas příchodu pracovníka k uživateli.</w:t>
      </w:r>
      <w:r w:rsidRPr="005E6F77">
        <w:rPr>
          <w:rFonts w:ascii="Candara Light" w:hAnsi="Candara Light" w:cs="Times New Roman"/>
          <w:b/>
          <w:bCs/>
        </w:rPr>
        <w:t xml:space="preserve"> </w:t>
      </w:r>
      <w:r w:rsidRPr="005E6F77">
        <w:rPr>
          <w:rFonts w:ascii="Candara Light" w:hAnsi="Candara Light" w:cs="Times New Roman"/>
          <w:bCs/>
        </w:rPr>
        <w:t>Příchod pracovníka je vymezen hodinovým rozpětím (např. pracovník přijde mezi 9. a 10. hodinou)</w:t>
      </w:r>
      <w:r w:rsidRPr="005E6F77">
        <w:rPr>
          <w:rFonts w:ascii="Candara Light" w:hAnsi="Candara Light" w:cs="Times New Roman"/>
          <w:bCs/>
          <w:i/>
        </w:rPr>
        <w:t>.</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rPr>
        <w:t>Střídání pracovníků</w:t>
      </w:r>
      <w:r w:rsidRPr="005E6F77">
        <w:rPr>
          <w:rFonts w:ascii="Candara Light" w:hAnsi="Candara Light" w:cs="Times New Roman"/>
          <w:bCs/>
        </w:rPr>
        <w:t xml:space="preserve"> – </w:t>
      </w:r>
      <w:r w:rsidRPr="005E6F77">
        <w:rPr>
          <w:rFonts w:ascii="Candara Light" w:hAnsi="Candara Light" w:cs="Times New Roman"/>
          <w:bCs/>
          <w:color w:val="auto"/>
        </w:rPr>
        <w:t>vzhledem k provozu terénní služby, není možné, aby k uživateli přicházela jedna pracovnice v přímé péči. Uživatelé respektují střídání pracovníků.</w:t>
      </w:r>
      <w:r w:rsidRPr="005E6F77">
        <w:rPr>
          <w:rFonts w:ascii="Candara Light" w:hAnsi="Candara Light" w:cs="Times New Roman"/>
          <w:bCs/>
          <w:color w:val="FF0000"/>
        </w:rPr>
        <w:t xml:space="preserve"> </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rPr>
        <w:t>Ochranné pomůcky</w:t>
      </w:r>
      <w:r w:rsidRPr="005E6F77">
        <w:rPr>
          <w:rFonts w:ascii="Candara Light" w:hAnsi="Candara Light" w:cs="Times New Roman"/>
          <w:bCs/>
        </w:rPr>
        <w:t xml:space="preserve"> – návleky, rukavice, roušky apod. zajistí poskytovatel služby.</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rPr>
        <w:t>Prostředky</w:t>
      </w:r>
      <w:r w:rsidRPr="005E6F77">
        <w:rPr>
          <w:rFonts w:ascii="Candara Light" w:hAnsi="Candara Light" w:cs="Times New Roman"/>
          <w:bCs/>
        </w:rPr>
        <w:t xml:space="preserve"> – hygienické pomůcky (nádoba na vodu, 2 žínky, mýdlo, šampon, sedák do vany, protiskluzová podložka apod.), prostředky na údržbu domácnosti, prací prostředky na praní prádla, kompenzační pomůcky (např. polohovací postel, zvedák) je povinen zajistit uživatel. Uživatel tyto pomůcky a prostředky obnovuje a udržuje v čistotě.</w:t>
      </w:r>
    </w:p>
    <w:p w:rsidR="00AA605A" w:rsidRPr="005E6F77" w:rsidRDefault="00AA605A" w:rsidP="00AA605A">
      <w:pPr>
        <w:pStyle w:val="Default"/>
        <w:spacing w:after="80"/>
        <w:jc w:val="both"/>
        <w:rPr>
          <w:rFonts w:ascii="Candara Light" w:hAnsi="Candara Light" w:cs="Times New Roman"/>
        </w:rPr>
      </w:pPr>
      <w:r w:rsidRPr="005E6F77">
        <w:rPr>
          <w:rFonts w:ascii="Candara Light" w:hAnsi="Candara Light" w:cs="Times New Roman"/>
          <w:b/>
          <w:bCs/>
        </w:rPr>
        <w:t xml:space="preserve">Změny v péči – </w:t>
      </w:r>
      <w:r w:rsidRPr="005E6F77">
        <w:rPr>
          <w:rFonts w:ascii="Candara Light" w:hAnsi="Candara Light" w:cs="Times New Roman"/>
          <w:bCs/>
        </w:rPr>
        <w:t xml:space="preserve">jakoukoli změnu v poskytování péče (např. odhlášení či nahlášení služby) je nutno vždy nahlásit v kanceláři sociální pracovnici či vedoucí služby </w:t>
      </w:r>
      <w:r w:rsidRPr="005E6F77">
        <w:rPr>
          <w:rFonts w:ascii="Candara Light" w:hAnsi="Candara Light" w:cs="Times New Roman"/>
          <w:bCs/>
          <w:color w:val="auto"/>
        </w:rPr>
        <w:t>2 dny předem</w:t>
      </w:r>
      <w:r w:rsidRPr="005E6F77">
        <w:rPr>
          <w:rFonts w:ascii="Candara Light" w:hAnsi="Candara Light" w:cs="Times New Roman"/>
          <w:bCs/>
          <w:i/>
          <w:color w:val="auto"/>
        </w:rPr>
        <w:t xml:space="preserve">. </w:t>
      </w:r>
      <w:r w:rsidRPr="005E6F77">
        <w:rPr>
          <w:rFonts w:ascii="Candara Light" w:hAnsi="Candara Light" w:cs="Times New Roman"/>
          <w:bCs/>
          <w:color w:val="auto"/>
        </w:rPr>
        <w:t>Trvalé změny (např. rozšíření péče) konzultovat s vedoucí služby – dodatek smlouvy. Navýšení služeb probíhá vždy s ohledem na kapacitní možnosti služby. Pokud služba nemá dostatečnou kapacitu, uživatel je zařazen do evidence</w:t>
      </w:r>
      <w:r w:rsidRPr="005E6F77">
        <w:rPr>
          <w:rFonts w:ascii="Candara Light" w:hAnsi="Candara Light" w:cs="Times New Roman"/>
          <w:bCs/>
          <w:strike/>
          <w:color w:val="auto"/>
        </w:rPr>
        <w:t xml:space="preserve"> </w:t>
      </w:r>
      <w:r w:rsidRPr="005E6F77">
        <w:rPr>
          <w:rFonts w:ascii="Candara Light" w:hAnsi="Candara Light" w:cs="Times New Roman"/>
          <w:bCs/>
          <w:color w:val="auto"/>
        </w:rPr>
        <w:t>žadatelů o navýšení péče.</w:t>
      </w:r>
    </w:p>
    <w:p w:rsidR="00AA605A" w:rsidRPr="005E6F77" w:rsidRDefault="00AA605A" w:rsidP="00AA605A">
      <w:pPr>
        <w:pStyle w:val="Default"/>
        <w:spacing w:after="80"/>
        <w:jc w:val="both"/>
        <w:rPr>
          <w:rFonts w:ascii="Candara Light" w:hAnsi="Candara Light" w:cs="Times New Roman"/>
          <w:b/>
          <w:bCs/>
        </w:rPr>
      </w:pPr>
      <w:r w:rsidRPr="005E6F77">
        <w:rPr>
          <w:rFonts w:ascii="Candara Light" w:hAnsi="Candara Light" w:cs="Times New Roman"/>
          <w:b/>
          <w:bCs/>
        </w:rPr>
        <w:t xml:space="preserve">Manipulace s finančními prostředky uživatele – </w:t>
      </w:r>
      <w:r w:rsidRPr="005E6F77">
        <w:rPr>
          <w:rFonts w:ascii="Candara Light" w:hAnsi="Candara Light" w:cs="Times New Roman"/>
          <w:bCs/>
        </w:rPr>
        <w:t>pracovník používá při manipulaci s finančními prostředky uživatele peněžní deníček, do kterého zapisuje předání a vrácení peněz.  Na nákupy předává peněžní hotovost uživatel pracovníkovi předem. Výběr z bankomatu pracovník nevykonává!</w:t>
      </w:r>
    </w:p>
    <w:p w:rsidR="00AA605A" w:rsidRPr="005E6F77" w:rsidRDefault="00AA605A" w:rsidP="00AA605A">
      <w:pPr>
        <w:pStyle w:val="Default"/>
        <w:spacing w:after="80"/>
        <w:jc w:val="both"/>
        <w:rPr>
          <w:rFonts w:ascii="Candara Light" w:hAnsi="Candara Light" w:cs="Times New Roman"/>
          <w:b/>
          <w:bCs/>
        </w:rPr>
      </w:pPr>
      <w:r w:rsidRPr="005E6F77">
        <w:rPr>
          <w:rFonts w:ascii="Candara Light" w:hAnsi="Candara Light" w:cs="Times New Roman"/>
          <w:b/>
          <w:bCs/>
        </w:rPr>
        <w:t xml:space="preserve">Manipulace s klíči uživatele – </w:t>
      </w:r>
      <w:r w:rsidRPr="005E6F77">
        <w:rPr>
          <w:rFonts w:ascii="Candara Light" w:hAnsi="Candara Light" w:cs="Times New Roman"/>
          <w:bCs/>
        </w:rPr>
        <w:t xml:space="preserve">pro poskytování služeb je potřeba takový počet klíčů, aby se zajistil plynulý chod pečovatelské služby. Mimo dobu poskytování péče ukládá pracovník klíče do uzamykatelné skříňky v kanceláři DPS v Uh. Hradišti nebo v kancelářích Domů s chráněnými byty. V případě nepřítomnosti uživatele do jeho bytu či domu nesmí pečovatelka vstoupit, nepřítomnost uživatel ohlásí na DPS. </w:t>
      </w:r>
    </w:p>
    <w:p w:rsidR="00AA605A" w:rsidRDefault="00AA605A" w:rsidP="00AA605A">
      <w:pPr>
        <w:pStyle w:val="Default"/>
        <w:spacing w:after="80"/>
        <w:jc w:val="both"/>
        <w:rPr>
          <w:rFonts w:ascii="Candara Light" w:hAnsi="Candara Light" w:cs="Times New Roman"/>
          <w:bCs/>
        </w:rPr>
      </w:pPr>
      <w:r w:rsidRPr="005E6F77">
        <w:rPr>
          <w:rFonts w:ascii="Candara Light" w:hAnsi="Candara Light" w:cs="Times New Roman"/>
          <w:b/>
          <w:bCs/>
        </w:rPr>
        <w:t xml:space="preserve">Zajištění domácích zvířat – </w:t>
      </w:r>
      <w:r w:rsidRPr="005E6F77">
        <w:rPr>
          <w:rFonts w:ascii="Candara Light" w:hAnsi="Candara Light" w:cs="Times New Roman"/>
          <w:bCs/>
        </w:rPr>
        <w:t>zvířata je nutné zajistit takovým způsobem, aby neohrožovala ani neomezovala pracovníky při poskytování péče uživateli. V opačném případě nebude úkon proveden.</w:t>
      </w:r>
    </w:p>
    <w:p w:rsidR="00AA605A" w:rsidRDefault="00AA605A" w:rsidP="00AA605A">
      <w:pPr>
        <w:pStyle w:val="Default"/>
        <w:spacing w:after="80"/>
        <w:jc w:val="both"/>
        <w:rPr>
          <w:rFonts w:ascii="Candara Light" w:hAnsi="Candara Light" w:cs="Times New Roman"/>
          <w:bCs/>
        </w:rPr>
      </w:pPr>
      <w:r>
        <w:rPr>
          <w:rFonts w:ascii="Candara Light" w:hAnsi="Candara Light" w:cs="Times New Roman"/>
          <w:b/>
          <w:bCs/>
        </w:rPr>
        <w:t xml:space="preserve">Kamerové a nahrávací zařízení – </w:t>
      </w:r>
      <w:r w:rsidRPr="005A373D">
        <w:rPr>
          <w:rFonts w:ascii="Candara Light" w:hAnsi="Candara Light" w:cs="Times New Roman"/>
          <w:bCs/>
        </w:rPr>
        <w:t>Uživatel</w:t>
      </w:r>
      <w:r w:rsidRPr="005A373D">
        <w:rPr>
          <w:rFonts w:ascii="Candara Light" w:hAnsi="Candara Light" w:cs="Times New Roman"/>
          <w:b/>
          <w:bCs/>
        </w:rPr>
        <w:t xml:space="preserve"> má povinnost</w:t>
      </w:r>
      <w:r>
        <w:rPr>
          <w:rFonts w:ascii="Candara Light" w:hAnsi="Candara Light" w:cs="Times New Roman"/>
          <w:bCs/>
        </w:rPr>
        <w:t xml:space="preserve"> oznámit poskytovateli, že se v domácnosti tato zařízení nacházejí. Během poskytované služby, budou tato </w:t>
      </w:r>
      <w:r w:rsidRPr="00630E09">
        <w:rPr>
          <w:rFonts w:ascii="Candara Light" w:hAnsi="Candara Light" w:cs="Times New Roman"/>
          <w:bCs/>
          <w:u w:val="single"/>
        </w:rPr>
        <w:t>zařízení vypnuta</w:t>
      </w:r>
      <w:r>
        <w:rPr>
          <w:rFonts w:ascii="Candara Light" w:hAnsi="Candara Light" w:cs="Times New Roman"/>
          <w:bCs/>
        </w:rPr>
        <w:t xml:space="preserve"> na základě zákona 110/2009 Sb. Zákon o zpracování osobních údajů. </w:t>
      </w:r>
    </w:p>
    <w:p w:rsidR="00AA605A" w:rsidRPr="00B1631E" w:rsidRDefault="00AA605A" w:rsidP="00AA605A">
      <w:pPr>
        <w:pStyle w:val="Default"/>
        <w:spacing w:after="80"/>
        <w:jc w:val="both"/>
        <w:rPr>
          <w:rFonts w:ascii="Candara Light" w:hAnsi="Candara Light" w:cs="Times New Roman"/>
          <w:bCs/>
        </w:rPr>
      </w:pPr>
      <w:r>
        <w:rPr>
          <w:rFonts w:ascii="Candara Light" w:hAnsi="Candara Light" w:cs="Times New Roman"/>
          <w:b/>
          <w:bCs/>
        </w:rPr>
        <w:t xml:space="preserve">Čas přímé péče = </w:t>
      </w:r>
      <w:r>
        <w:rPr>
          <w:rFonts w:ascii="Candara Light" w:hAnsi="Candara Light" w:cs="Times New Roman"/>
          <w:bCs/>
        </w:rPr>
        <w:t xml:space="preserve">čas pracovníka, který provádí základní úkony dle vyhlášky 505/2006 Sb., v přirozeném prostředí uživatele. </w:t>
      </w:r>
    </w:p>
    <w:p w:rsidR="00AA605A" w:rsidRPr="00B1631E" w:rsidRDefault="00AA605A" w:rsidP="00AA605A">
      <w:pPr>
        <w:pStyle w:val="Default"/>
        <w:spacing w:after="80"/>
        <w:jc w:val="both"/>
        <w:rPr>
          <w:rFonts w:ascii="Candara Light" w:hAnsi="Candara Light" w:cs="Times New Roman"/>
          <w:bCs/>
        </w:rPr>
      </w:pPr>
      <w:r>
        <w:rPr>
          <w:rFonts w:ascii="Candara Light" w:hAnsi="Candara Light" w:cs="Times New Roman"/>
          <w:b/>
          <w:bCs/>
        </w:rPr>
        <w:t xml:space="preserve">Čas nezbytný k zajištění činnosti = </w:t>
      </w:r>
      <w:r>
        <w:rPr>
          <w:rFonts w:ascii="Candara Light" w:hAnsi="Candara Light" w:cs="Times New Roman"/>
          <w:bCs/>
        </w:rPr>
        <w:t xml:space="preserve">čas přípravy pracovníka </w:t>
      </w:r>
    </w:p>
    <w:p w:rsidR="00AA605A" w:rsidRDefault="00AA605A" w:rsidP="00AA605A">
      <w:pPr>
        <w:autoSpaceDE w:val="0"/>
        <w:spacing w:after="80"/>
        <w:jc w:val="both"/>
        <w:rPr>
          <w:rFonts w:ascii="Candara Light" w:hAnsi="Candara Light"/>
        </w:rPr>
      </w:pPr>
      <w:r w:rsidRPr="00C44EE6">
        <w:rPr>
          <w:rFonts w:ascii="Candara Light" w:hAnsi="Candara Light"/>
          <w:b/>
        </w:rPr>
        <w:t>Skutečně spotřebovaný čas nezbytný k zajištění činnosti</w:t>
      </w:r>
      <w:r>
        <w:rPr>
          <w:rFonts w:ascii="Candara Light" w:hAnsi="Candara Light"/>
        </w:rPr>
        <w:t xml:space="preserve"> = čas, který pracovník provádí úkony přímo u uživatele + čas nezbytný k zajištění činnosti.</w:t>
      </w:r>
    </w:p>
    <w:p w:rsidR="00AA605A" w:rsidRDefault="00AA605A" w:rsidP="00AA605A">
      <w:pPr>
        <w:autoSpaceDE w:val="0"/>
        <w:spacing w:after="80"/>
        <w:jc w:val="both"/>
        <w:rPr>
          <w:rFonts w:ascii="Candara Light" w:hAnsi="Candara Light"/>
        </w:rPr>
      </w:pPr>
      <w:r>
        <w:rPr>
          <w:rFonts w:ascii="Candara Light" w:hAnsi="Candara Light"/>
          <w:b/>
        </w:rPr>
        <w:t xml:space="preserve">Služby ve sváteční sny </w:t>
      </w:r>
      <w:r>
        <w:rPr>
          <w:rFonts w:ascii="Candara Light" w:hAnsi="Candara Light"/>
        </w:rPr>
        <w:t xml:space="preserve">jsou </w:t>
      </w:r>
      <w:r w:rsidRPr="00236B12">
        <w:rPr>
          <w:rFonts w:ascii="Candara Light" w:hAnsi="Candara Light"/>
          <w:u w:val="single"/>
        </w:rPr>
        <w:t xml:space="preserve">poskytovány pouze </w:t>
      </w:r>
      <w:r>
        <w:rPr>
          <w:rFonts w:ascii="Candara Light" w:hAnsi="Candara Light"/>
          <w:u w:val="single"/>
        </w:rPr>
        <w:t xml:space="preserve">těm </w:t>
      </w:r>
      <w:r w:rsidRPr="00236B12">
        <w:rPr>
          <w:rFonts w:ascii="Candara Light" w:hAnsi="Candara Light"/>
          <w:u w:val="single"/>
        </w:rPr>
        <w:t>uživatelům</w:t>
      </w:r>
      <w:r>
        <w:rPr>
          <w:rFonts w:ascii="Candara Light" w:hAnsi="Candara Light"/>
        </w:rPr>
        <w:t xml:space="preserve">, kteří mají ve smlouvě </w:t>
      </w:r>
      <w:r w:rsidRPr="00236B12">
        <w:rPr>
          <w:rFonts w:ascii="Candara Light" w:hAnsi="Candara Light"/>
          <w:u w:val="single"/>
        </w:rPr>
        <w:t>služby i v neděli.</w:t>
      </w:r>
    </w:p>
    <w:p w:rsidR="00AA605A" w:rsidRPr="00C533E1" w:rsidRDefault="00AA605A" w:rsidP="00AA605A">
      <w:pPr>
        <w:autoSpaceDE w:val="0"/>
        <w:spacing w:after="80"/>
        <w:jc w:val="both"/>
        <w:rPr>
          <w:rFonts w:ascii="Candara Light" w:hAnsi="Candara Light"/>
        </w:rPr>
      </w:pPr>
      <w:r>
        <w:rPr>
          <w:rFonts w:ascii="Candara Light" w:hAnsi="Candara Light"/>
          <w:b/>
        </w:rPr>
        <w:t xml:space="preserve"> Víkendové služby </w:t>
      </w:r>
      <w:r>
        <w:rPr>
          <w:rFonts w:ascii="Candara Light" w:hAnsi="Candara Light"/>
        </w:rPr>
        <w:t xml:space="preserve">jsou poskytovány uživatelům, kteří je mají nasmlouvané.  </w:t>
      </w:r>
    </w:p>
    <w:p w:rsidR="00AA605A" w:rsidRPr="005E6F77" w:rsidRDefault="00AA605A" w:rsidP="00AA605A">
      <w:pPr>
        <w:pStyle w:val="Vrazncitt"/>
      </w:pPr>
      <w:bookmarkStart w:id="4" w:name="_Toc39135194"/>
      <w:r w:rsidRPr="005E6F77">
        <w:rPr>
          <w:rStyle w:val="Siln"/>
          <w:rFonts w:ascii="Candara Light" w:hAnsi="Candara Light"/>
          <w:bCs w:val="0"/>
          <w:sz w:val="28"/>
          <w:szCs w:val="28"/>
        </w:rPr>
        <w:lastRenderedPageBreak/>
        <w:t>PRÁVA A POVINNOSTI UŽIVATELE</w:t>
      </w:r>
      <w:bookmarkEnd w:id="4"/>
    </w:p>
    <w:p w:rsidR="00AA605A" w:rsidRPr="008F59FD" w:rsidRDefault="00AA605A" w:rsidP="00AA605A">
      <w:pPr>
        <w:spacing w:after="80"/>
        <w:jc w:val="both"/>
        <w:rPr>
          <w:rFonts w:ascii="Candara Light" w:hAnsi="Candara Light"/>
          <w:u w:val="single"/>
        </w:rPr>
      </w:pPr>
      <w:r w:rsidRPr="008F59FD">
        <w:rPr>
          <w:rFonts w:ascii="Candara Light" w:eastAsia="Calibri" w:hAnsi="Candara Light"/>
          <w:u w:val="single"/>
        </w:rPr>
        <w:t xml:space="preserve"> </w:t>
      </w:r>
      <w:r w:rsidRPr="008F59FD">
        <w:rPr>
          <w:rFonts w:ascii="Candara Light" w:hAnsi="Candara Light"/>
          <w:b/>
          <w:u w:val="single"/>
        </w:rPr>
        <w:t>Uživatel má právo:</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N</w:t>
      </w:r>
      <w:r w:rsidRPr="005E6F77">
        <w:rPr>
          <w:rFonts w:ascii="Candara Light" w:hAnsi="Candara Light"/>
        </w:rPr>
        <w:t>a respekt a důstojné chování pracovníků v souladu s Listinou základních práv a svobod, Kodexem Charity Čes</w:t>
      </w:r>
      <w:r>
        <w:rPr>
          <w:rFonts w:ascii="Candara Light" w:hAnsi="Candara Light"/>
        </w:rPr>
        <w:t>ké republiky</w:t>
      </w:r>
      <w:r w:rsidRPr="005E6F77">
        <w:rPr>
          <w:rFonts w:ascii="Candara Light" w:hAnsi="Candara Light"/>
        </w:rPr>
        <w:t xml:space="preserve"> a Kodexem pracov</w:t>
      </w:r>
      <w:r>
        <w:rPr>
          <w:rFonts w:ascii="Candara Light" w:hAnsi="Candara Light"/>
        </w:rPr>
        <w:t>níka Domácí pečovatelské služby.</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N</w:t>
      </w:r>
      <w:r w:rsidRPr="005E6F77">
        <w:rPr>
          <w:rFonts w:ascii="Candara Light" w:hAnsi="Candara Light"/>
        </w:rPr>
        <w:t>a ochranu osobních údajů a zachovávání ml</w:t>
      </w:r>
      <w:r>
        <w:rPr>
          <w:rFonts w:ascii="Candara Light" w:hAnsi="Candara Light"/>
        </w:rPr>
        <w:t>čenlivosti ze strany pracovníků.</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Obdržet sjednanou službu.</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S</w:t>
      </w:r>
      <w:r w:rsidRPr="005E6F77">
        <w:rPr>
          <w:rFonts w:ascii="Candara Light" w:hAnsi="Candara Light"/>
        </w:rPr>
        <w:t>v</w:t>
      </w:r>
      <w:r>
        <w:rPr>
          <w:rFonts w:ascii="Candara Light" w:hAnsi="Candara Light"/>
        </w:rPr>
        <w:t>obodně rozhodovat o své situaci.</w:t>
      </w:r>
    </w:p>
    <w:p w:rsidR="00AA605A" w:rsidRPr="005E6F77" w:rsidRDefault="00AA605A" w:rsidP="00AA605A">
      <w:pPr>
        <w:numPr>
          <w:ilvl w:val="0"/>
          <w:numId w:val="4"/>
        </w:numPr>
        <w:tabs>
          <w:tab w:val="left" w:pos="720"/>
        </w:tabs>
        <w:spacing w:after="80" w:line="240" w:lineRule="auto"/>
        <w:jc w:val="both"/>
        <w:rPr>
          <w:rFonts w:ascii="Candara Light" w:hAnsi="Candara Light"/>
        </w:rPr>
      </w:pPr>
      <w:r>
        <w:rPr>
          <w:rFonts w:ascii="Candara Light" w:hAnsi="Candara Light"/>
        </w:rPr>
        <w:t>P</w:t>
      </w:r>
      <w:r w:rsidRPr="005E6F77">
        <w:rPr>
          <w:rFonts w:ascii="Candara Light" w:hAnsi="Candara Light"/>
        </w:rPr>
        <w:t>ožádat o úprav</w:t>
      </w:r>
      <w:r>
        <w:rPr>
          <w:rFonts w:ascii="Candara Light" w:hAnsi="Candara Light"/>
        </w:rPr>
        <w:t>u rozsahu pečovatelských služeb, vypovědět smlouvu bez udání důvodu.</w:t>
      </w:r>
    </w:p>
    <w:p w:rsidR="00AA605A" w:rsidRPr="005E6F77" w:rsidRDefault="00AA605A" w:rsidP="00AA605A">
      <w:pPr>
        <w:numPr>
          <w:ilvl w:val="0"/>
          <w:numId w:val="4"/>
        </w:numPr>
        <w:tabs>
          <w:tab w:val="left" w:pos="720"/>
        </w:tabs>
        <w:spacing w:after="80" w:line="240" w:lineRule="auto"/>
        <w:jc w:val="both"/>
        <w:rPr>
          <w:rFonts w:ascii="Candara Light" w:hAnsi="Candara Light"/>
        </w:rPr>
      </w:pPr>
      <w:r>
        <w:rPr>
          <w:rFonts w:ascii="Candara Light" w:hAnsi="Candara Light"/>
        </w:rPr>
        <w:t>P</w:t>
      </w:r>
      <w:r w:rsidRPr="005E6F77">
        <w:rPr>
          <w:rFonts w:ascii="Candara Light" w:hAnsi="Candara Light"/>
        </w:rPr>
        <w:t xml:space="preserve">odávat připomínky, podněty či stížnosti na kvalitu a způsob </w:t>
      </w:r>
      <w:r>
        <w:rPr>
          <w:rFonts w:ascii="Candara Light" w:hAnsi="Candara Light"/>
        </w:rPr>
        <w:t>poskytování pečovatelské služby.</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N</w:t>
      </w:r>
      <w:r w:rsidRPr="005E6F77">
        <w:rPr>
          <w:rFonts w:ascii="Candara Light" w:hAnsi="Candara Light"/>
        </w:rPr>
        <w:t>ahlížet do dokumenta</w:t>
      </w:r>
      <w:r>
        <w:rPr>
          <w:rFonts w:ascii="Candara Light" w:hAnsi="Candara Light"/>
        </w:rPr>
        <w:t>ce, která je o něm vedena.</w:t>
      </w:r>
    </w:p>
    <w:p w:rsidR="00AA605A" w:rsidRPr="005E6F77" w:rsidRDefault="00AA605A" w:rsidP="00AA605A">
      <w:pPr>
        <w:numPr>
          <w:ilvl w:val="0"/>
          <w:numId w:val="4"/>
        </w:numPr>
        <w:spacing w:after="80" w:line="240" w:lineRule="auto"/>
        <w:jc w:val="both"/>
        <w:rPr>
          <w:rFonts w:ascii="Candara Light" w:hAnsi="Candara Light"/>
        </w:rPr>
      </w:pPr>
      <w:r>
        <w:rPr>
          <w:rFonts w:ascii="Candara Light" w:hAnsi="Candara Light"/>
        </w:rPr>
        <w:t>N</w:t>
      </w:r>
      <w:r w:rsidRPr="005E6F77">
        <w:rPr>
          <w:rFonts w:ascii="Candara Light" w:hAnsi="Candara Light"/>
        </w:rPr>
        <w:t>a to, aby byl klíč od jeho bytu, který svěřil</w:t>
      </w:r>
      <w:r>
        <w:rPr>
          <w:rFonts w:ascii="Candara Light" w:hAnsi="Candara Light"/>
        </w:rPr>
        <w:t xml:space="preserve"> DPS, zabezpečen před zneužitím.</w:t>
      </w:r>
    </w:p>
    <w:p w:rsidR="00AA605A" w:rsidRPr="005A373D" w:rsidRDefault="00AA605A" w:rsidP="00AA605A">
      <w:pPr>
        <w:numPr>
          <w:ilvl w:val="0"/>
          <w:numId w:val="4"/>
        </w:numPr>
        <w:spacing w:after="80" w:line="240" w:lineRule="auto"/>
        <w:jc w:val="both"/>
        <w:rPr>
          <w:rFonts w:ascii="Candara Light" w:hAnsi="Candara Light"/>
        </w:rPr>
      </w:pPr>
      <w:r>
        <w:rPr>
          <w:rFonts w:ascii="Candara Light" w:hAnsi="Candara Light"/>
        </w:rPr>
        <w:t>N</w:t>
      </w:r>
      <w:r w:rsidRPr="005E6F77">
        <w:rPr>
          <w:rFonts w:ascii="Candara Light" w:hAnsi="Candara Light"/>
        </w:rPr>
        <w:t>a náhradu vzniklé škody, která by byla způsobena</w:t>
      </w:r>
      <w:r w:rsidRPr="005E6F77">
        <w:rPr>
          <w:rFonts w:ascii="Candara Light" w:hAnsi="Candara Light"/>
          <w:color w:val="FF0000"/>
        </w:rPr>
        <w:t xml:space="preserve"> </w:t>
      </w:r>
      <w:r w:rsidRPr="005E6F77">
        <w:rPr>
          <w:rFonts w:ascii="Candara Light" w:hAnsi="Candara Light"/>
        </w:rPr>
        <w:t>při poskytování pečovatelské služby.</w:t>
      </w:r>
    </w:p>
    <w:p w:rsidR="00AA605A" w:rsidRPr="008F59FD" w:rsidRDefault="00AA605A" w:rsidP="00AA605A">
      <w:pPr>
        <w:spacing w:after="80"/>
        <w:ind w:firstLine="360"/>
        <w:jc w:val="both"/>
        <w:rPr>
          <w:rFonts w:ascii="Candara Light" w:hAnsi="Candara Light"/>
          <w:u w:val="single"/>
        </w:rPr>
      </w:pPr>
      <w:r w:rsidRPr="008F59FD">
        <w:rPr>
          <w:rFonts w:ascii="Candara Light" w:hAnsi="Candara Light"/>
          <w:b/>
          <w:u w:val="single"/>
        </w:rPr>
        <w:t>Uživatel má povinnost:</w:t>
      </w:r>
    </w:p>
    <w:p w:rsidR="00AA605A" w:rsidRPr="005E6F77" w:rsidRDefault="00AA605A" w:rsidP="00AA605A">
      <w:pPr>
        <w:numPr>
          <w:ilvl w:val="0"/>
          <w:numId w:val="5"/>
        </w:numPr>
        <w:spacing w:after="80" w:line="240" w:lineRule="auto"/>
        <w:jc w:val="both"/>
        <w:rPr>
          <w:rFonts w:ascii="Candara Light" w:hAnsi="Candara Light"/>
        </w:rPr>
      </w:pPr>
      <w:r w:rsidRPr="005E6F77">
        <w:rPr>
          <w:rFonts w:ascii="Candara Light" w:hAnsi="Candara Light"/>
        </w:rPr>
        <w:t>Oznámit pracovníkům DPS, že má vážnou infekční nemoc.</w:t>
      </w:r>
    </w:p>
    <w:p w:rsidR="00AA605A" w:rsidRPr="005E6F77" w:rsidRDefault="00AA605A" w:rsidP="00AA605A">
      <w:pPr>
        <w:numPr>
          <w:ilvl w:val="0"/>
          <w:numId w:val="4"/>
        </w:numPr>
        <w:spacing w:after="80" w:line="240" w:lineRule="auto"/>
        <w:jc w:val="both"/>
        <w:rPr>
          <w:rFonts w:ascii="Candara Light" w:hAnsi="Candara Light"/>
        </w:rPr>
      </w:pPr>
      <w:r w:rsidRPr="005E6F77">
        <w:rPr>
          <w:rFonts w:ascii="Candara Light" w:hAnsi="Candara Light"/>
        </w:rPr>
        <w:t>V případě, že pro někt</w:t>
      </w:r>
      <w:r>
        <w:rPr>
          <w:rFonts w:ascii="Candara Light" w:hAnsi="Candara Light"/>
        </w:rPr>
        <w:t>erý sjednaný den uživatel službu</w:t>
      </w:r>
      <w:r w:rsidRPr="005E6F77">
        <w:rPr>
          <w:rFonts w:ascii="Candara Light" w:hAnsi="Candara Light"/>
        </w:rPr>
        <w:t xml:space="preserve"> nepožaduje, je povinen tuto skutečnost oznámit nejpozději 2 dny před plánovanou změnou. </w:t>
      </w:r>
    </w:p>
    <w:p w:rsidR="00AA605A" w:rsidRPr="005E6F77" w:rsidRDefault="00AA605A" w:rsidP="00AA605A">
      <w:pPr>
        <w:numPr>
          <w:ilvl w:val="0"/>
          <w:numId w:val="4"/>
        </w:numPr>
        <w:spacing w:after="80" w:line="240" w:lineRule="auto"/>
        <w:jc w:val="both"/>
        <w:rPr>
          <w:rFonts w:ascii="Candara Light" w:hAnsi="Candara Light"/>
        </w:rPr>
      </w:pPr>
      <w:r w:rsidRPr="005E6F77">
        <w:rPr>
          <w:rFonts w:ascii="Candara Light" w:hAnsi="Candara Light"/>
        </w:rPr>
        <w:t>Akceptovat střídání pracovníků.</w:t>
      </w:r>
    </w:p>
    <w:p w:rsidR="00AA605A" w:rsidRPr="005E6F77" w:rsidRDefault="00AA605A" w:rsidP="00AA605A">
      <w:pPr>
        <w:numPr>
          <w:ilvl w:val="0"/>
          <w:numId w:val="4"/>
        </w:numPr>
        <w:spacing w:after="80" w:line="240" w:lineRule="auto"/>
        <w:jc w:val="both"/>
        <w:rPr>
          <w:rFonts w:ascii="Candara Light" w:hAnsi="Candara Light"/>
        </w:rPr>
      </w:pPr>
      <w:r w:rsidRPr="005E6F77">
        <w:rPr>
          <w:rFonts w:ascii="Candara Light" w:hAnsi="Candara Light"/>
        </w:rPr>
        <w:t>Chovat se k pracovníkům zdvořile, v souladu se všeobecně uznávan</w:t>
      </w:r>
      <w:r>
        <w:rPr>
          <w:rFonts w:ascii="Candara Light" w:hAnsi="Candara Light"/>
        </w:rPr>
        <w:t>ými etickými a mravními normami.</w:t>
      </w:r>
    </w:p>
    <w:p w:rsidR="00AA605A" w:rsidRDefault="00AA605A" w:rsidP="00AA605A">
      <w:pPr>
        <w:numPr>
          <w:ilvl w:val="0"/>
          <w:numId w:val="4"/>
        </w:numPr>
        <w:spacing w:after="80" w:line="240" w:lineRule="auto"/>
        <w:jc w:val="both"/>
        <w:rPr>
          <w:rFonts w:ascii="Candara Light" w:hAnsi="Candara Light"/>
        </w:rPr>
      </w:pPr>
      <w:r w:rsidRPr="005E6F77">
        <w:rPr>
          <w:rFonts w:ascii="Candara Light" w:hAnsi="Candara Light"/>
        </w:rPr>
        <w:t xml:space="preserve">Vytvořit </w:t>
      </w:r>
      <w:r>
        <w:rPr>
          <w:rFonts w:ascii="Candara Light" w:hAnsi="Candara Light"/>
        </w:rPr>
        <w:t xml:space="preserve">vhodné </w:t>
      </w:r>
      <w:r w:rsidRPr="005E6F77">
        <w:rPr>
          <w:rFonts w:ascii="Candara Light" w:hAnsi="Candara Light"/>
        </w:rPr>
        <w:t xml:space="preserve">podmínky pro </w:t>
      </w:r>
      <w:r>
        <w:rPr>
          <w:rFonts w:ascii="Candara Light" w:hAnsi="Candara Light"/>
        </w:rPr>
        <w:t xml:space="preserve">poskytování pečovatelské služby a hygienické prostředí. </w:t>
      </w:r>
    </w:p>
    <w:p w:rsidR="00AA605A" w:rsidRPr="005A373D" w:rsidRDefault="00AA605A" w:rsidP="00AA605A">
      <w:pPr>
        <w:numPr>
          <w:ilvl w:val="0"/>
          <w:numId w:val="4"/>
        </w:numPr>
        <w:spacing w:after="0" w:line="240" w:lineRule="auto"/>
        <w:rPr>
          <w:rFonts w:ascii="Candara Light" w:hAnsi="Candara Light"/>
        </w:rPr>
      </w:pPr>
      <w:r>
        <w:rPr>
          <w:rFonts w:ascii="Candara Light" w:hAnsi="Candara Light"/>
        </w:rPr>
        <w:t>N</w:t>
      </w:r>
      <w:r w:rsidRPr="005A373D">
        <w:rPr>
          <w:rFonts w:ascii="Candara Light" w:hAnsi="Candara Light"/>
        </w:rPr>
        <w:t>ahlásit sociálnímu nebo vedoucímu pracovníkovi, zda používá nějaké monitorovací zařízení (kameru, audio-chůvy, aj.)</w:t>
      </w: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Default="00AA605A" w:rsidP="00AA605A">
      <w:pPr>
        <w:spacing w:after="80"/>
        <w:jc w:val="both"/>
        <w:rPr>
          <w:rFonts w:ascii="Candara Light" w:hAnsi="Candara Light"/>
        </w:rPr>
      </w:pPr>
    </w:p>
    <w:p w:rsidR="00AA605A" w:rsidRPr="00305DD9" w:rsidRDefault="00AA605A" w:rsidP="00AA605A">
      <w:pPr>
        <w:spacing w:after="80"/>
        <w:jc w:val="both"/>
        <w:rPr>
          <w:rFonts w:ascii="Candara Light" w:hAnsi="Candara Light"/>
        </w:rPr>
      </w:pPr>
    </w:p>
    <w:p w:rsidR="00AA605A" w:rsidRPr="00AE5456" w:rsidRDefault="00AA605A" w:rsidP="00AA605A">
      <w:pPr>
        <w:pStyle w:val="Vrazncitt"/>
        <w:rPr>
          <w:rFonts w:ascii="Candara Light" w:hAnsi="Candara Light"/>
          <w:b/>
        </w:rPr>
      </w:pPr>
      <w:bookmarkStart w:id="5" w:name="_Toc39135195"/>
      <w:r w:rsidRPr="00AE5456">
        <w:rPr>
          <w:rFonts w:ascii="Candara Light" w:hAnsi="Candara Light"/>
          <w:b/>
        </w:rPr>
        <w:lastRenderedPageBreak/>
        <w:t>PRAVIDLA PRO PODÁVÁNÍ STÍŽNOSTÍ</w:t>
      </w:r>
      <w:bookmarkEnd w:id="5"/>
    </w:p>
    <w:p w:rsidR="00AA605A" w:rsidRPr="00305DD9" w:rsidRDefault="00AA605A" w:rsidP="00AA605A">
      <w:pPr>
        <w:autoSpaceDE w:val="0"/>
        <w:spacing w:after="80"/>
        <w:ind w:left="360"/>
        <w:jc w:val="both"/>
        <w:rPr>
          <w:rFonts w:ascii="Candara Light" w:hAnsi="Candara Light"/>
        </w:rPr>
      </w:pPr>
      <w:r w:rsidRPr="005E6F77">
        <w:rPr>
          <w:rFonts w:ascii="Candara Light" w:hAnsi="Candara Light"/>
          <w:color w:val="000000"/>
        </w:rPr>
        <w:t>Podat stížnost na kvalitu či způsob poskytování pečovatelské služby má právo jak uživatel, tak kterýkoliv občan, jenž stížnost podává v zájmu uživatele. Podání stížnosti nebude k újmě tomu, kdo ji podal, ani tomu, v jehož zájmu byla podána. Pracovníci Domácí pečovatelské služby pokládají stížnost za možný impuls pro zdokonalení a rozvoj služby.</w:t>
      </w:r>
    </w:p>
    <w:p w:rsidR="00AA605A" w:rsidRDefault="00AA605A" w:rsidP="00AA605A">
      <w:pPr>
        <w:autoSpaceDE w:val="0"/>
        <w:spacing w:after="80"/>
        <w:ind w:firstLine="360"/>
        <w:jc w:val="both"/>
        <w:rPr>
          <w:rFonts w:ascii="Candara Light" w:hAnsi="Candara Light"/>
          <w:b/>
          <w:color w:val="000000"/>
        </w:rPr>
      </w:pPr>
    </w:p>
    <w:p w:rsidR="00AA605A" w:rsidRPr="008F59FD" w:rsidRDefault="00AA605A" w:rsidP="00AA605A">
      <w:pPr>
        <w:autoSpaceDE w:val="0"/>
        <w:spacing w:after="80"/>
        <w:ind w:firstLine="360"/>
        <w:jc w:val="both"/>
        <w:rPr>
          <w:rFonts w:ascii="Candara Light" w:hAnsi="Candara Light"/>
          <w:u w:val="single"/>
        </w:rPr>
      </w:pPr>
      <w:r w:rsidRPr="008F59FD">
        <w:rPr>
          <w:rFonts w:ascii="Candara Light" w:hAnsi="Candara Light"/>
          <w:b/>
          <w:color w:val="000000"/>
          <w:u w:val="single"/>
        </w:rPr>
        <w:t>Komu a jak stížnost podat:</w:t>
      </w:r>
    </w:p>
    <w:p w:rsidR="00AA605A" w:rsidRPr="005E6F77" w:rsidRDefault="00AA605A" w:rsidP="00AA605A">
      <w:pPr>
        <w:autoSpaceDE w:val="0"/>
        <w:spacing w:after="80"/>
        <w:ind w:left="360"/>
        <w:jc w:val="both"/>
        <w:rPr>
          <w:rFonts w:ascii="Candara Light" w:hAnsi="Candara Light"/>
        </w:rPr>
      </w:pPr>
      <w:r w:rsidRPr="005E6F77">
        <w:rPr>
          <w:rFonts w:ascii="Candara Light" w:hAnsi="Candara Light"/>
          <w:color w:val="000000"/>
        </w:rPr>
        <w:t>Se svou stížností se uživatel může obrátit na vedoucí, sociální pracovníky nebo na jakéhokoliv pracovníka DPS, ke kterému má důvěru. Uživatel má právo si při vyřizování své stížnosti zvolit jakéhokoli nezávislého zástupce (rodinného příslušníka, někoho z přátel, popř. jinou fyzickou či právnickou osobu zastupující zájmy uživatele).</w:t>
      </w:r>
    </w:p>
    <w:p w:rsidR="00AA605A" w:rsidRPr="005E6F77" w:rsidRDefault="00AA605A" w:rsidP="00AA605A">
      <w:pPr>
        <w:autoSpaceDE w:val="0"/>
        <w:spacing w:after="80"/>
        <w:ind w:left="360"/>
        <w:jc w:val="both"/>
        <w:rPr>
          <w:rFonts w:ascii="Candara Light" w:hAnsi="Candara Light"/>
        </w:rPr>
      </w:pPr>
    </w:p>
    <w:p w:rsidR="00AA605A" w:rsidRPr="008F59FD" w:rsidRDefault="00AA605A" w:rsidP="00AA605A">
      <w:pPr>
        <w:autoSpaceDE w:val="0"/>
        <w:spacing w:after="80"/>
        <w:ind w:firstLine="360"/>
        <w:jc w:val="both"/>
        <w:rPr>
          <w:rFonts w:ascii="Candara Light" w:hAnsi="Candara Light"/>
          <w:u w:val="single"/>
        </w:rPr>
      </w:pPr>
      <w:r w:rsidRPr="008F59FD">
        <w:rPr>
          <w:rFonts w:ascii="Candara Light" w:hAnsi="Candara Light"/>
          <w:b/>
          <w:color w:val="000000"/>
          <w:u w:val="single"/>
        </w:rPr>
        <w:t>Stížnost lze podat několika způsoby</w:t>
      </w:r>
      <w:r w:rsidRPr="008F59FD">
        <w:rPr>
          <w:rFonts w:ascii="Candara Light" w:hAnsi="Candara Light"/>
          <w:color w:val="000000"/>
          <w:u w:val="single"/>
        </w:rPr>
        <w:t>:</w:t>
      </w:r>
    </w:p>
    <w:p w:rsidR="00AA605A" w:rsidRPr="00574308" w:rsidRDefault="00AA605A" w:rsidP="00AA605A">
      <w:pPr>
        <w:autoSpaceDE w:val="0"/>
        <w:spacing w:after="80"/>
        <w:ind w:firstLine="360"/>
        <w:jc w:val="both"/>
        <w:rPr>
          <w:rFonts w:ascii="Candara Light" w:hAnsi="Candara Light"/>
          <w:b/>
        </w:rPr>
      </w:pPr>
      <w:r>
        <w:rPr>
          <w:rFonts w:ascii="Candara Light" w:hAnsi="Candara Light"/>
          <w:b/>
          <w:color w:val="000000"/>
        </w:rPr>
        <w:t>O</w:t>
      </w:r>
      <w:r w:rsidRPr="00574308">
        <w:rPr>
          <w:rFonts w:ascii="Candara Light" w:hAnsi="Candara Light"/>
          <w:b/>
          <w:color w:val="000000"/>
        </w:rPr>
        <w:t xml:space="preserve">sobně: </w:t>
      </w:r>
    </w:p>
    <w:p w:rsidR="00AA605A" w:rsidRPr="005E6F77" w:rsidRDefault="00AA605A" w:rsidP="00AA605A">
      <w:pPr>
        <w:autoSpaceDE w:val="0"/>
        <w:spacing w:after="80"/>
        <w:ind w:firstLine="360"/>
        <w:jc w:val="both"/>
        <w:rPr>
          <w:rFonts w:ascii="Candara Light" w:hAnsi="Candara Light"/>
        </w:rPr>
      </w:pPr>
      <w:r w:rsidRPr="005E6F77">
        <w:rPr>
          <w:rFonts w:ascii="Candara Light" w:hAnsi="Candara Light"/>
          <w:color w:val="000000"/>
        </w:rPr>
        <w:t>- pracovníkovi přímé péče při poskytování služby,</w:t>
      </w:r>
    </w:p>
    <w:p w:rsidR="00AA605A" w:rsidRPr="005E6F77" w:rsidRDefault="00AA605A" w:rsidP="00AA605A">
      <w:pPr>
        <w:autoSpaceDE w:val="0"/>
        <w:spacing w:after="80"/>
        <w:ind w:firstLine="360"/>
        <w:jc w:val="both"/>
        <w:rPr>
          <w:rFonts w:ascii="Candara Light" w:hAnsi="Candara Light"/>
        </w:rPr>
      </w:pPr>
      <w:r w:rsidRPr="005E6F77">
        <w:rPr>
          <w:rFonts w:ascii="Candara Light" w:hAnsi="Candara Light"/>
          <w:color w:val="000000"/>
        </w:rPr>
        <w:t>- vedoucímu či sociálním pracovníkům při návštěvách uživatele,</w:t>
      </w:r>
    </w:p>
    <w:p w:rsidR="00AA605A" w:rsidRPr="00C533E1" w:rsidRDefault="00AA605A" w:rsidP="00AA605A">
      <w:pPr>
        <w:autoSpaceDE w:val="0"/>
        <w:spacing w:after="80"/>
        <w:ind w:firstLine="360"/>
        <w:jc w:val="both"/>
        <w:rPr>
          <w:rFonts w:ascii="Candara Light" w:hAnsi="Candara Light"/>
        </w:rPr>
      </w:pPr>
      <w:r w:rsidRPr="005E6F77">
        <w:rPr>
          <w:rFonts w:ascii="Candara Light" w:hAnsi="Candara Light"/>
          <w:color w:val="000000"/>
        </w:rPr>
        <w:t>- v kanceláři DPS v Uh. Hradišti v pracovní dny od 7:00 – 15:30</w:t>
      </w:r>
      <w:r>
        <w:rPr>
          <w:rFonts w:ascii="Candara Light" w:hAnsi="Candara Light"/>
          <w:color w:val="000000"/>
        </w:rPr>
        <w:t>.</w:t>
      </w:r>
    </w:p>
    <w:p w:rsidR="00AA605A" w:rsidRDefault="00AA605A" w:rsidP="00AA605A">
      <w:pPr>
        <w:autoSpaceDE w:val="0"/>
        <w:spacing w:after="80"/>
        <w:ind w:firstLine="360"/>
        <w:jc w:val="both"/>
        <w:rPr>
          <w:rFonts w:ascii="Candara Light" w:hAnsi="Candara Light"/>
          <w:b/>
          <w:color w:val="000000"/>
        </w:rPr>
      </w:pPr>
    </w:p>
    <w:p w:rsidR="00AA605A" w:rsidRPr="00574308" w:rsidRDefault="00AA605A" w:rsidP="00AA605A">
      <w:pPr>
        <w:autoSpaceDE w:val="0"/>
        <w:spacing w:after="80"/>
        <w:ind w:firstLine="360"/>
        <w:jc w:val="both"/>
        <w:rPr>
          <w:rFonts w:ascii="Candara Light" w:hAnsi="Candara Light"/>
          <w:b/>
        </w:rPr>
      </w:pPr>
      <w:r>
        <w:rPr>
          <w:rFonts w:ascii="Candara Light" w:hAnsi="Candara Light"/>
          <w:b/>
          <w:color w:val="000000"/>
        </w:rPr>
        <w:t>T</w:t>
      </w:r>
      <w:r w:rsidRPr="00574308">
        <w:rPr>
          <w:rFonts w:ascii="Candara Light" w:hAnsi="Candara Light"/>
          <w:b/>
          <w:color w:val="000000"/>
        </w:rPr>
        <w:t xml:space="preserve">elefonicky: </w:t>
      </w:r>
      <w:r w:rsidRPr="00574308">
        <w:rPr>
          <w:rFonts w:ascii="Candara Light" w:hAnsi="Candara Light"/>
          <w:b/>
          <w:color w:val="000000"/>
        </w:rPr>
        <w:tab/>
      </w:r>
    </w:p>
    <w:p w:rsidR="00AA605A" w:rsidRPr="005E6F77" w:rsidRDefault="00AA605A" w:rsidP="00AA605A">
      <w:pPr>
        <w:autoSpaceDE w:val="0"/>
        <w:spacing w:after="80"/>
        <w:ind w:firstLine="360"/>
        <w:jc w:val="both"/>
        <w:rPr>
          <w:rFonts w:ascii="Candara Light" w:hAnsi="Candara Light"/>
        </w:rPr>
      </w:pPr>
      <w:r w:rsidRPr="005E6F77">
        <w:rPr>
          <w:rFonts w:ascii="Candara Light" w:hAnsi="Candara Light"/>
          <w:color w:val="000000"/>
        </w:rPr>
        <w:t>- 572 552 835 – kancelář Domácí pečovatelské služby</w:t>
      </w:r>
    </w:p>
    <w:p w:rsidR="00AA605A" w:rsidRPr="005E6F77" w:rsidRDefault="00AA605A" w:rsidP="00AA605A">
      <w:pPr>
        <w:autoSpaceDE w:val="0"/>
        <w:spacing w:after="80"/>
        <w:ind w:firstLine="360"/>
        <w:jc w:val="both"/>
        <w:rPr>
          <w:rFonts w:ascii="Candara Light" w:hAnsi="Candara Light"/>
        </w:rPr>
      </w:pPr>
      <w:r w:rsidRPr="005E6F77">
        <w:rPr>
          <w:rFonts w:ascii="Candara Light" w:hAnsi="Candara Light"/>
          <w:color w:val="000000"/>
        </w:rPr>
        <w:t>- 602 155 402 – vedoucí Domácí pečovatelské služby</w:t>
      </w:r>
    </w:p>
    <w:p w:rsidR="00AA605A" w:rsidRPr="00574308" w:rsidRDefault="00AA605A" w:rsidP="00AA605A">
      <w:pPr>
        <w:autoSpaceDE w:val="0"/>
        <w:spacing w:after="80"/>
        <w:ind w:left="360"/>
        <w:jc w:val="both"/>
        <w:rPr>
          <w:rFonts w:ascii="Candara Light" w:hAnsi="Candara Light"/>
          <w:b/>
          <w:color w:val="000000"/>
        </w:rPr>
      </w:pPr>
      <w:r w:rsidRPr="00574308">
        <w:rPr>
          <w:rFonts w:ascii="Candara Light" w:hAnsi="Candara Light"/>
          <w:b/>
          <w:color w:val="000000"/>
        </w:rPr>
        <w:t xml:space="preserve">Dopisem: </w:t>
      </w:r>
    </w:p>
    <w:p w:rsidR="00AA605A" w:rsidRPr="005E6F77" w:rsidRDefault="00AA605A" w:rsidP="00AA605A">
      <w:pPr>
        <w:autoSpaceDE w:val="0"/>
        <w:spacing w:after="80"/>
        <w:ind w:left="360"/>
        <w:jc w:val="both"/>
        <w:rPr>
          <w:rFonts w:ascii="Candara Light" w:hAnsi="Candara Light"/>
        </w:rPr>
      </w:pPr>
      <w:r>
        <w:rPr>
          <w:rFonts w:ascii="Candara Light" w:hAnsi="Candara Light"/>
          <w:color w:val="000000"/>
        </w:rPr>
        <w:t>N</w:t>
      </w:r>
      <w:r w:rsidRPr="005E6F77">
        <w:rPr>
          <w:rFonts w:ascii="Candara Light" w:hAnsi="Candara Light"/>
          <w:color w:val="000000"/>
        </w:rPr>
        <w:t>a adresu Náměstí Míru 464, 686 01 Uherské Hradiště,</w:t>
      </w:r>
    </w:p>
    <w:p w:rsidR="00AA605A" w:rsidRPr="00574308" w:rsidRDefault="00AA605A" w:rsidP="00AA605A">
      <w:pPr>
        <w:autoSpaceDE w:val="0"/>
        <w:spacing w:after="80"/>
        <w:ind w:left="360"/>
        <w:jc w:val="both"/>
        <w:rPr>
          <w:rFonts w:ascii="Candara Light" w:hAnsi="Candara Light"/>
          <w:b/>
          <w:color w:val="000000"/>
        </w:rPr>
      </w:pPr>
      <w:r w:rsidRPr="00574308">
        <w:rPr>
          <w:rFonts w:ascii="Candara Light" w:hAnsi="Candara Light"/>
          <w:b/>
          <w:color w:val="000000"/>
        </w:rPr>
        <w:t xml:space="preserve">E-mailem: </w:t>
      </w:r>
    </w:p>
    <w:p w:rsidR="00AA605A" w:rsidRPr="005E6F77" w:rsidRDefault="00AA605A" w:rsidP="00AA605A">
      <w:pPr>
        <w:autoSpaceDE w:val="0"/>
        <w:spacing w:after="80"/>
        <w:ind w:left="360"/>
        <w:jc w:val="both"/>
        <w:rPr>
          <w:rFonts w:ascii="Candara Light" w:hAnsi="Candara Light"/>
        </w:rPr>
      </w:pPr>
      <w:r>
        <w:rPr>
          <w:rFonts w:ascii="Candara Light" w:hAnsi="Candara Light"/>
          <w:color w:val="000000"/>
        </w:rPr>
        <w:t xml:space="preserve">Na </w:t>
      </w:r>
      <w:r w:rsidRPr="005E6F77">
        <w:rPr>
          <w:rFonts w:ascii="Candara Light" w:hAnsi="Candara Light"/>
          <w:color w:val="000000"/>
        </w:rPr>
        <w:t xml:space="preserve">adresu vedoucí Domácí pečovatelské služby  - dps@uhradiste.charita.cz. </w:t>
      </w:r>
    </w:p>
    <w:p w:rsidR="00AA605A" w:rsidRDefault="00AA605A" w:rsidP="00AA605A">
      <w:pPr>
        <w:autoSpaceDE w:val="0"/>
        <w:spacing w:after="80"/>
        <w:ind w:left="360"/>
        <w:jc w:val="both"/>
        <w:rPr>
          <w:rFonts w:ascii="Candara Light" w:hAnsi="Candara Light"/>
          <w:b/>
          <w:color w:val="000000"/>
        </w:rPr>
      </w:pPr>
      <w:r>
        <w:rPr>
          <w:rFonts w:ascii="Candara Light" w:hAnsi="Candara Light"/>
          <w:b/>
          <w:color w:val="000000"/>
        </w:rPr>
        <w:t>Schránka stížností:</w:t>
      </w:r>
    </w:p>
    <w:p w:rsidR="00AA605A" w:rsidRDefault="00AA605A" w:rsidP="00AA605A">
      <w:pPr>
        <w:autoSpaceDE w:val="0"/>
        <w:spacing w:after="80"/>
        <w:ind w:left="360"/>
        <w:jc w:val="both"/>
        <w:rPr>
          <w:rFonts w:ascii="Candara Light" w:hAnsi="Candara Light"/>
          <w:color w:val="000000"/>
        </w:rPr>
      </w:pPr>
      <w:r>
        <w:rPr>
          <w:rFonts w:ascii="Candara Light" w:hAnsi="Candara Light"/>
          <w:color w:val="000000"/>
        </w:rPr>
        <w:t>S</w:t>
      </w:r>
      <w:r w:rsidRPr="005E6F77">
        <w:rPr>
          <w:rFonts w:ascii="Candara Light" w:hAnsi="Candara Light"/>
          <w:color w:val="000000"/>
        </w:rPr>
        <w:t>tížnost je možné vhodit do „Schránky stížností“, která se nachází na hlavních dveřích budovy, kde sídlí DPS.</w:t>
      </w:r>
    </w:p>
    <w:p w:rsidR="00AA605A" w:rsidRDefault="00AA605A" w:rsidP="00AA605A">
      <w:pPr>
        <w:autoSpaceDE w:val="0"/>
        <w:spacing w:after="80"/>
        <w:ind w:left="360"/>
        <w:jc w:val="both"/>
        <w:rPr>
          <w:rFonts w:ascii="Candara Light" w:hAnsi="Candara Light"/>
          <w:color w:val="000000"/>
        </w:rPr>
      </w:pPr>
    </w:p>
    <w:p w:rsidR="00AA605A" w:rsidRDefault="00AA605A" w:rsidP="00AA605A">
      <w:pPr>
        <w:autoSpaceDE w:val="0"/>
        <w:spacing w:after="80"/>
        <w:ind w:left="360"/>
        <w:jc w:val="both"/>
        <w:rPr>
          <w:rFonts w:ascii="Candara Light" w:hAnsi="Candara Light"/>
          <w:color w:val="000000"/>
        </w:rPr>
      </w:pPr>
    </w:p>
    <w:p w:rsidR="00AA605A" w:rsidRPr="005E6F77" w:rsidRDefault="00AA605A" w:rsidP="00AA605A">
      <w:pPr>
        <w:autoSpaceDE w:val="0"/>
        <w:spacing w:after="80"/>
        <w:ind w:left="360"/>
        <w:jc w:val="both"/>
        <w:rPr>
          <w:rFonts w:ascii="Candara Light" w:hAnsi="Candara Light"/>
        </w:rPr>
      </w:pPr>
    </w:p>
    <w:p w:rsidR="00AA605A" w:rsidRDefault="00AA605A" w:rsidP="00AA605A">
      <w:pPr>
        <w:autoSpaceDE w:val="0"/>
        <w:ind w:firstLine="360"/>
        <w:jc w:val="both"/>
        <w:rPr>
          <w:rFonts w:ascii="Candara Light" w:hAnsi="Candara Light"/>
          <w:b/>
          <w:color w:val="000000"/>
        </w:rPr>
      </w:pPr>
    </w:p>
    <w:p w:rsidR="00AA605A" w:rsidRPr="005A373D" w:rsidRDefault="00AA605A" w:rsidP="00AA605A">
      <w:pPr>
        <w:autoSpaceDE w:val="0"/>
        <w:ind w:firstLine="360"/>
        <w:jc w:val="both"/>
        <w:rPr>
          <w:rFonts w:ascii="Candara Light" w:hAnsi="Candara Light"/>
          <w:b/>
          <w:color w:val="000000"/>
        </w:rPr>
      </w:pPr>
      <w:r w:rsidRPr="005A373D">
        <w:rPr>
          <w:rFonts w:ascii="Candara Light" w:hAnsi="Candara Light"/>
          <w:b/>
          <w:color w:val="000000"/>
        </w:rPr>
        <w:lastRenderedPageBreak/>
        <w:t>Proti rozhodnutí se může stěžovatel odvolat:</w:t>
      </w:r>
    </w:p>
    <w:p w:rsidR="00AA605A" w:rsidRPr="005A373D" w:rsidRDefault="00AA605A" w:rsidP="00AA605A">
      <w:pPr>
        <w:autoSpaceDE w:val="0"/>
        <w:ind w:firstLine="360"/>
        <w:jc w:val="both"/>
        <w:rPr>
          <w:rFonts w:ascii="Candara Light" w:hAnsi="Candara Light"/>
          <w:b/>
          <w:color w:val="000000"/>
        </w:rPr>
      </w:pPr>
    </w:p>
    <w:p w:rsidR="00AA605A" w:rsidRPr="005A373D" w:rsidRDefault="00AA605A" w:rsidP="00AA605A">
      <w:pPr>
        <w:numPr>
          <w:ilvl w:val="0"/>
          <w:numId w:val="8"/>
        </w:numPr>
        <w:autoSpaceDE w:val="0"/>
        <w:spacing w:after="0" w:line="240" w:lineRule="auto"/>
        <w:jc w:val="both"/>
        <w:rPr>
          <w:rFonts w:ascii="Candara Light" w:hAnsi="Candara Light"/>
          <w:b/>
          <w:color w:val="000000"/>
        </w:rPr>
      </w:pPr>
      <w:r w:rsidRPr="005A373D">
        <w:rPr>
          <w:rFonts w:ascii="Candara Light" w:hAnsi="Candara Light"/>
          <w:b/>
          <w:color w:val="000000"/>
        </w:rPr>
        <w:t xml:space="preserve">ředitel Charity Uherské Hradiště – Ing. Jiří Jakeš, ul. Velehradská třída 247, 686 01 Uherské Hradiště, tel. 572 550 137,  </w:t>
      </w:r>
      <w:hyperlink r:id="rId10" w:history="1">
        <w:r w:rsidRPr="005A373D">
          <w:rPr>
            <w:rStyle w:val="Hypertextovodkaz"/>
            <w:rFonts w:ascii="Candara Light" w:hAnsi="Candara Light"/>
            <w:b/>
          </w:rPr>
          <w:t>reditel@uhradiste.charita.cz</w:t>
        </w:r>
      </w:hyperlink>
    </w:p>
    <w:p w:rsidR="00AA605A" w:rsidRPr="005A373D" w:rsidRDefault="00AA605A" w:rsidP="00AA605A">
      <w:pPr>
        <w:autoSpaceDE w:val="0"/>
        <w:ind w:firstLine="360"/>
        <w:jc w:val="both"/>
        <w:rPr>
          <w:rFonts w:ascii="Candara Light" w:hAnsi="Candara Light"/>
          <w:b/>
          <w:color w:val="000000"/>
        </w:rPr>
      </w:pPr>
    </w:p>
    <w:p w:rsidR="00AA605A" w:rsidRPr="005A373D" w:rsidRDefault="00AA605A" w:rsidP="00AA605A">
      <w:pPr>
        <w:numPr>
          <w:ilvl w:val="0"/>
          <w:numId w:val="8"/>
        </w:numPr>
        <w:autoSpaceDE w:val="0"/>
        <w:spacing w:after="0" w:line="240" w:lineRule="auto"/>
        <w:jc w:val="both"/>
        <w:rPr>
          <w:rFonts w:ascii="Candara Light" w:hAnsi="Candara Light"/>
          <w:b/>
          <w:color w:val="000000"/>
        </w:rPr>
      </w:pPr>
      <w:r w:rsidRPr="005A373D">
        <w:rPr>
          <w:rFonts w:ascii="Candara Light" w:hAnsi="Candara Light"/>
          <w:b/>
          <w:color w:val="000000"/>
        </w:rPr>
        <w:t>ředitel Arcidiecézní charity Olomouc – Václav Keprt, Křížkovského 6, 779 00 Olomouc</w:t>
      </w:r>
    </w:p>
    <w:p w:rsidR="00AA605A" w:rsidRPr="005A373D" w:rsidRDefault="00AA605A" w:rsidP="00AA605A">
      <w:pPr>
        <w:autoSpaceDE w:val="0"/>
        <w:ind w:firstLine="360"/>
        <w:jc w:val="both"/>
        <w:rPr>
          <w:rFonts w:ascii="Candara Light" w:hAnsi="Candara Light"/>
          <w:b/>
          <w:color w:val="000000"/>
        </w:rPr>
      </w:pPr>
    </w:p>
    <w:p w:rsidR="00AA605A" w:rsidRPr="005A373D" w:rsidRDefault="00AA605A" w:rsidP="00AA605A">
      <w:pPr>
        <w:numPr>
          <w:ilvl w:val="0"/>
          <w:numId w:val="7"/>
        </w:numPr>
        <w:autoSpaceDE w:val="0"/>
        <w:spacing w:after="0" w:line="240" w:lineRule="auto"/>
        <w:jc w:val="both"/>
        <w:rPr>
          <w:rFonts w:ascii="Candara Light" w:hAnsi="Candara Light"/>
          <w:b/>
          <w:color w:val="000000"/>
        </w:rPr>
      </w:pPr>
      <w:r w:rsidRPr="005A373D">
        <w:rPr>
          <w:rFonts w:ascii="Candara Light" w:hAnsi="Candara Light"/>
          <w:b/>
          <w:color w:val="000000"/>
        </w:rPr>
        <w:t xml:space="preserve"> Arcibiskupství Olomoucké – Mons. Jan Graubner, </w:t>
      </w:r>
    </w:p>
    <w:p w:rsidR="00AA605A" w:rsidRPr="005A373D" w:rsidRDefault="00AA605A" w:rsidP="00AA605A">
      <w:pPr>
        <w:autoSpaceDE w:val="0"/>
        <w:ind w:left="77" w:firstLine="708"/>
        <w:jc w:val="both"/>
        <w:rPr>
          <w:rFonts w:ascii="Candara Light" w:hAnsi="Candara Light"/>
          <w:b/>
          <w:color w:val="000000"/>
        </w:rPr>
      </w:pPr>
      <w:r w:rsidRPr="005A373D">
        <w:rPr>
          <w:rFonts w:ascii="Candara Light" w:hAnsi="Candara Light"/>
          <w:b/>
          <w:color w:val="000000"/>
        </w:rPr>
        <w:t>Wurmova 9, 771 01 Olomouc</w:t>
      </w:r>
    </w:p>
    <w:p w:rsidR="00AA605A" w:rsidRPr="005A373D" w:rsidRDefault="00AA605A" w:rsidP="00AA605A">
      <w:pPr>
        <w:autoSpaceDE w:val="0"/>
        <w:ind w:firstLine="360"/>
        <w:jc w:val="both"/>
        <w:rPr>
          <w:rFonts w:ascii="Candara Light" w:hAnsi="Candara Light"/>
          <w:b/>
          <w:color w:val="000000"/>
        </w:rPr>
      </w:pPr>
    </w:p>
    <w:p w:rsidR="00AA605A" w:rsidRPr="005A373D" w:rsidRDefault="00AA605A" w:rsidP="00AA605A">
      <w:pPr>
        <w:numPr>
          <w:ilvl w:val="0"/>
          <w:numId w:val="7"/>
        </w:numPr>
        <w:autoSpaceDE w:val="0"/>
        <w:spacing w:after="0" w:line="240" w:lineRule="auto"/>
        <w:jc w:val="both"/>
        <w:rPr>
          <w:rFonts w:ascii="Candara Light" w:hAnsi="Candara Light"/>
          <w:b/>
          <w:color w:val="000000"/>
        </w:rPr>
      </w:pPr>
      <w:r w:rsidRPr="005A373D">
        <w:rPr>
          <w:rFonts w:ascii="Candara Light" w:hAnsi="Candara Light"/>
          <w:b/>
          <w:color w:val="000000"/>
        </w:rPr>
        <w:t xml:space="preserve">veřejný ochránce práv – ombudsman, Údolní 39, 602 00 Brno, tel. 542 542 888, </w:t>
      </w:r>
      <w:hyperlink r:id="rId11" w:history="1">
        <w:r w:rsidRPr="005A373D">
          <w:rPr>
            <w:rStyle w:val="Hypertextovodkaz"/>
            <w:rFonts w:ascii="Candara Light" w:hAnsi="Candara Light"/>
            <w:b/>
          </w:rPr>
          <w:t>podatelna@ochrance.cz</w:t>
        </w:r>
      </w:hyperlink>
    </w:p>
    <w:p w:rsidR="00AA605A" w:rsidRPr="005A373D" w:rsidRDefault="00AA605A" w:rsidP="00AA605A">
      <w:pPr>
        <w:autoSpaceDE w:val="0"/>
        <w:spacing w:after="80"/>
        <w:ind w:firstLine="360"/>
        <w:jc w:val="both"/>
        <w:rPr>
          <w:rFonts w:ascii="Candara Light" w:hAnsi="Candara Light"/>
          <w:b/>
          <w:color w:val="000000"/>
        </w:rPr>
      </w:pPr>
    </w:p>
    <w:p w:rsidR="00AA605A" w:rsidRPr="005A373D" w:rsidRDefault="00AA605A" w:rsidP="00AA605A">
      <w:pPr>
        <w:numPr>
          <w:ilvl w:val="0"/>
          <w:numId w:val="7"/>
        </w:numPr>
        <w:autoSpaceDE w:val="0"/>
        <w:spacing w:after="80" w:line="240" w:lineRule="auto"/>
        <w:jc w:val="both"/>
        <w:rPr>
          <w:rFonts w:ascii="Candara Light" w:hAnsi="Candara Light"/>
          <w:b/>
          <w:color w:val="000000"/>
        </w:rPr>
      </w:pPr>
      <w:r w:rsidRPr="005A373D">
        <w:rPr>
          <w:rFonts w:ascii="Candara Light" w:hAnsi="Candara Light"/>
          <w:b/>
          <w:color w:val="000000"/>
        </w:rPr>
        <w:t xml:space="preserve">Český helsinský výbor, Štefánikova 21, 150 00 Praha 5, tel. 220 515 188, </w:t>
      </w:r>
      <w:hyperlink r:id="rId12" w:history="1">
        <w:r w:rsidRPr="005A373D">
          <w:rPr>
            <w:rStyle w:val="Hypertextovodkaz"/>
            <w:rFonts w:ascii="Candara Light" w:hAnsi="Candara Light"/>
            <w:b/>
          </w:rPr>
          <w:t>socialnisluzby@helcom.cz</w:t>
        </w:r>
      </w:hyperlink>
    </w:p>
    <w:p w:rsidR="00AA605A" w:rsidRPr="005A373D" w:rsidRDefault="00AA605A" w:rsidP="00AA605A">
      <w:pPr>
        <w:autoSpaceDE w:val="0"/>
        <w:spacing w:after="80"/>
        <w:ind w:firstLine="360"/>
        <w:jc w:val="both"/>
        <w:rPr>
          <w:rFonts w:ascii="Candara Light" w:hAnsi="Candara Light"/>
        </w:rPr>
      </w:pPr>
      <w:r w:rsidRPr="005E6F77">
        <w:rPr>
          <w:rFonts w:ascii="Candara Light" w:hAnsi="Candara Light"/>
          <w:b/>
          <w:color w:val="000000"/>
        </w:rPr>
        <w:t>Uživatel má právo</w:t>
      </w:r>
      <w:r>
        <w:rPr>
          <w:rFonts w:ascii="Candara Light" w:hAnsi="Candara Light"/>
          <w:b/>
          <w:color w:val="000000"/>
        </w:rPr>
        <w:t xml:space="preserve"> svou stížnost podat i anonymně.</w:t>
      </w: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bookmarkStart w:id="6" w:name="_GoBack"/>
      <w:bookmarkEnd w:id="6"/>
    </w:p>
    <w:p w:rsidR="00AA605A" w:rsidRPr="005E6F77" w:rsidRDefault="00AA605A" w:rsidP="00AA605A">
      <w:pPr>
        <w:autoSpaceDE w:val="0"/>
        <w:spacing w:after="80"/>
        <w:ind w:firstLine="360"/>
        <w:jc w:val="both"/>
        <w:rPr>
          <w:rFonts w:ascii="Candara Light" w:hAnsi="Candara Light"/>
        </w:rPr>
      </w:pPr>
      <w:r w:rsidRPr="005E6F77">
        <w:rPr>
          <w:rFonts w:ascii="Candara Light" w:hAnsi="Candara Light"/>
          <w:color w:val="000000"/>
          <w:sz w:val="16"/>
          <w:szCs w:val="16"/>
        </w:rPr>
        <w:lastRenderedPageBreak/>
        <w:t>Aktualizovala: Mgr. Nikola Novotná</w:t>
      </w:r>
      <w:r>
        <w:rPr>
          <w:rFonts w:ascii="Candara Light" w:hAnsi="Candara Light"/>
          <w:color w:val="000000"/>
          <w:sz w:val="16"/>
          <w:szCs w:val="16"/>
        </w:rPr>
        <w:t>, vedoucí střediska</w:t>
      </w:r>
    </w:p>
    <w:p w:rsidR="00AA605A" w:rsidRDefault="00AA605A" w:rsidP="00AA605A">
      <w:pPr>
        <w:autoSpaceDE w:val="0"/>
        <w:spacing w:after="80"/>
        <w:ind w:firstLine="360"/>
        <w:jc w:val="both"/>
        <w:rPr>
          <w:rFonts w:ascii="Candara Light" w:hAnsi="Candara Light"/>
          <w:color w:val="000000"/>
          <w:sz w:val="16"/>
          <w:szCs w:val="16"/>
        </w:rPr>
      </w:pPr>
      <w:r w:rsidRPr="005E6F77">
        <w:rPr>
          <w:rFonts w:ascii="Candara Light" w:hAnsi="Candara Light"/>
          <w:color w:val="000000"/>
          <w:sz w:val="16"/>
          <w:szCs w:val="16"/>
        </w:rPr>
        <w:t>Schválil dne: Otto Holeček</w:t>
      </w:r>
      <w:r>
        <w:rPr>
          <w:rFonts w:ascii="Candara Light" w:hAnsi="Candara Light"/>
          <w:color w:val="000000"/>
          <w:sz w:val="16"/>
          <w:szCs w:val="16"/>
        </w:rPr>
        <w:t>, zástupce ředitele – metodik</w:t>
      </w:r>
    </w:p>
    <w:p w:rsidR="00AA605A" w:rsidRPr="005E6F77" w:rsidRDefault="00AA605A" w:rsidP="00AA605A">
      <w:pPr>
        <w:autoSpaceDE w:val="0"/>
        <w:spacing w:after="80"/>
        <w:ind w:firstLine="360"/>
        <w:jc w:val="both"/>
        <w:rPr>
          <w:rFonts w:ascii="Candara Light" w:hAnsi="Candara Light"/>
        </w:rPr>
      </w:pPr>
      <w:r>
        <w:rPr>
          <w:rFonts w:ascii="Candara Light" w:hAnsi="Candara Light"/>
          <w:color w:val="000000"/>
          <w:sz w:val="16"/>
          <w:szCs w:val="16"/>
        </w:rPr>
        <w:t>Aktualizováno v Uherském Hradišti dne 1</w:t>
      </w:r>
      <w:r w:rsidRPr="005E6F77">
        <w:rPr>
          <w:rFonts w:ascii="Candara Light" w:hAnsi="Candara Light"/>
          <w:color w:val="000000"/>
          <w:sz w:val="16"/>
          <w:szCs w:val="16"/>
        </w:rPr>
        <w:t>.</w:t>
      </w:r>
      <w:r>
        <w:rPr>
          <w:rFonts w:ascii="Candara Light" w:hAnsi="Candara Light"/>
          <w:color w:val="000000"/>
          <w:sz w:val="16"/>
          <w:szCs w:val="16"/>
        </w:rPr>
        <w:t xml:space="preserve"> 12. 2021</w:t>
      </w: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Default="00AA605A" w:rsidP="00AA605A">
      <w:pPr>
        <w:autoSpaceDE w:val="0"/>
        <w:spacing w:after="80"/>
        <w:jc w:val="both"/>
        <w:rPr>
          <w:rFonts w:ascii="Candara Light" w:hAnsi="Candara Light"/>
          <w:color w:val="000000"/>
        </w:rPr>
      </w:pPr>
    </w:p>
    <w:p w:rsidR="00AA605A" w:rsidRPr="005E6F77" w:rsidRDefault="00AA605A" w:rsidP="00AA605A">
      <w:pPr>
        <w:autoSpaceDE w:val="0"/>
        <w:spacing w:after="80"/>
        <w:jc w:val="both"/>
        <w:rPr>
          <w:rFonts w:ascii="Candara Light" w:hAnsi="Candara Light"/>
          <w:color w:val="000000"/>
        </w:rPr>
      </w:pPr>
    </w:p>
    <w:p w:rsidR="00AA605A" w:rsidRPr="005E6F77" w:rsidRDefault="00AA605A" w:rsidP="00AA605A">
      <w:pPr>
        <w:autoSpaceDE w:val="0"/>
        <w:spacing w:after="80"/>
        <w:ind w:firstLine="360"/>
        <w:jc w:val="both"/>
        <w:rPr>
          <w:rFonts w:ascii="Candara Light" w:hAnsi="Candara Light"/>
        </w:rPr>
      </w:pPr>
    </w:p>
    <w:p w:rsidR="00C1521B" w:rsidRDefault="00C1521B"/>
    <w:p w:rsidR="00C1521B" w:rsidRDefault="00C1521B"/>
    <w:sectPr w:rsidR="00C1521B" w:rsidSect="00C1521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B5" w:rsidRDefault="006E0FB5" w:rsidP="00C1521B">
      <w:pPr>
        <w:spacing w:after="0" w:line="240" w:lineRule="auto"/>
      </w:pPr>
      <w:r>
        <w:separator/>
      </w:r>
    </w:p>
  </w:endnote>
  <w:endnote w:type="continuationSeparator" w:id="0">
    <w:p w:rsidR="006E0FB5" w:rsidRDefault="006E0FB5" w:rsidP="00C1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ndara Light">
    <w:panose1 w:val="020E0502030303020204"/>
    <w:charset w:val="EE"/>
    <w:family w:val="swiss"/>
    <w:pitch w:val="variable"/>
    <w:sig w:usb0="A00002F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B" w:rsidRDefault="008F7D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1B" w:rsidRDefault="008F7D8B">
    <w:pPr>
      <w:pStyle w:val="Zpat1"/>
      <w:jc w:val="right"/>
      <w:rPr>
        <w:rFonts w:cstheme="minorHAnsi"/>
        <w:sz w:val="17"/>
        <w:szCs w:val="17"/>
      </w:rPr>
    </w:pPr>
    <w:r>
      <w:rPr>
        <w:rFonts w:cstheme="minorHAnsi"/>
        <w:sz w:val="17"/>
        <w:szCs w:val="17"/>
      </w:rPr>
      <w:t xml:space="preserve">                                                                                                                                                                 Bankovní spojení: ČSOB Uherské Hradiště</w:t>
    </w:r>
  </w:p>
  <w:p w:rsidR="00C1521B" w:rsidRDefault="008F7D8B">
    <w:pPr>
      <w:pStyle w:val="Zpat1"/>
      <w:jc w:val="right"/>
      <w:rPr>
        <w:rFonts w:cstheme="minorHAnsi"/>
        <w:sz w:val="17"/>
        <w:szCs w:val="17"/>
      </w:rPr>
    </w:pPr>
    <w:r>
      <w:rPr>
        <w:rFonts w:cstheme="minorHAnsi"/>
        <w:sz w:val="17"/>
        <w:szCs w:val="17"/>
      </w:rPr>
      <w:t xml:space="preserve">                                                                                                                                    č. </w:t>
    </w:r>
    <w:proofErr w:type="spellStart"/>
    <w:r>
      <w:rPr>
        <w:rFonts w:cstheme="minorHAnsi"/>
        <w:sz w:val="17"/>
        <w:szCs w:val="17"/>
      </w:rPr>
      <w:t>ú.</w:t>
    </w:r>
    <w:proofErr w:type="spellEnd"/>
    <w:r>
      <w:rPr>
        <w:rFonts w:cstheme="minorHAnsi"/>
        <w:sz w:val="17"/>
        <w:szCs w:val="17"/>
      </w:rPr>
      <w:t>: 1044929/0300, IČO: 44018886</w:t>
    </w:r>
    <w:r w:rsidR="006B4987">
      <w:rPr>
        <w:rFonts w:cstheme="minorHAnsi"/>
        <w:sz w:val="17"/>
        <w:szCs w:val="17"/>
      </w:rPr>
      <w:t xml:space="preserve">, </w:t>
    </w:r>
    <w:r w:rsidR="006B4987" w:rsidRPr="006B4987">
      <w:rPr>
        <w:rFonts w:cstheme="minorHAnsi"/>
        <w:sz w:val="17"/>
        <w:szCs w:val="17"/>
      </w:rPr>
      <w:t>DIČ: CZ44018886</w:t>
    </w:r>
    <w:r>
      <w:rPr>
        <w:rFonts w:cstheme="minorHAnsi"/>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B" w:rsidRDefault="008F7D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B5" w:rsidRDefault="006E0FB5" w:rsidP="00C1521B">
      <w:pPr>
        <w:spacing w:after="0" w:line="240" w:lineRule="auto"/>
      </w:pPr>
      <w:r>
        <w:separator/>
      </w:r>
    </w:p>
  </w:footnote>
  <w:footnote w:type="continuationSeparator" w:id="0">
    <w:p w:rsidR="006E0FB5" w:rsidRDefault="006E0FB5" w:rsidP="00C1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B" w:rsidRDefault="008F7D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1B" w:rsidRDefault="008F7D8B">
    <w:pPr>
      <w:pStyle w:val="Zhlav1"/>
      <w:jc w:val="right"/>
      <w:rPr>
        <w:rFonts w:cstheme="minorHAnsi"/>
        <w:sz w:val="17"/>
        <w:szCs w:val="17"/>
      </w:rPr>
    </w:pPr>
    <w:r>
      <w:rPr>
        <w:noProof/>
        <w:lang w:eastAsia="cs-CZ"/>
      </w:rPr>
      <w:drawing>
        <wp:anchor distT="0" distB="0" distL="0" distR="0" simplePos="0" relativeHeight="2" behindDoc="1" locked="0" layoutInCell="0" allowOverlap="1">
          <wp:simplePos x="0" y="0"/>
          <wp:positionH relativeFrom="column">
            <wp:posOffset>-222250</wp:posOffset>
          </wp:positionH>
          <wp:positionV relativeFrom="paragraph">
            <wp:posOffset>-33655</wp:posOffset>
          </wp:positionV>
          <wp:extent cx="2887980" cy="90233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2887980" cy="902335"/>
                  </a:xfrm>
                  <a:prstGeom prst="rect">
                    <a:avLst/>
                  </a:prstGeom>
                </pic:spPr>
              </pic:pic>
            </a:graphicData>
          </a:graphic>
        </wp:anchor>
      </w:drawing>
    </w:r>
  </w:p>
  <w:p w:rsidR="00C1521B" w:rsidRDefault="008F7D8B">
    <w:pPr>
      <w:pStyle w:val="Zhlav1"/>
      <w:jc w:val="right"/>
      <w:rPr>
        <w:rFonts w:cstheme="minorHAnsi"/>
        <w:sz w:val="17"/>
        <w:szCs w:val="17"/>
      </w:rPr>
    </w:pPr>
    <w:r>
      <w:rPr>
        <w:rFonts w:cstheme="minorHAnsi"/>
        <w:sz w:val="17"/>
        <w:szCs w:val="17"/>
      </w:rPr>
      <w:t>Domácí pečovatelská služba</w:t>
    </w:r>
  </w:p>
  <w:p w:rsidR="008F7D8B" w:rsidRDefault="008F7D8B">
    <w:pPr>
      <w:pStyle w:val="Zhlav1"/>
      <w:jc w:val="right"/>
      <w:rPr>
        <w:rFonts w:cstheme="minorHAnsi"/>
        <w:sz w:val="17"/>
        <w:szCs w:val="17"/>
      </w:rPr>
    </w:pPr>
    <w:r>
      <w:rPr>
        <w:rFonts w:cstheme="minorHAnsi"/>
        <w:sz w:val="17"/>
        <w:szCs w:val="17"/>
      </w:rPr>
      <w:t xml:space="preserve">                            </w:t>
    </w:r>
    <w:r>
      <w:rPr>
        <w:rFonts w:cstheme="minorHAnsi"/>
        <w:sz w:val="17"/>
        <w:szCs w:val="17"/>
      </w:rPr>
      <w:tab/>
    </w:r>
    <w:r>
      <w:rPr>
        <w:rFonts w:cstheme="minorHAnsi"/>
        <w:sz w:val="17"/>
        <w:szCs w:val="17"/>
      </w:rPr>
      <w:tab/>
      <w:t>Náměstí Míru 464, 686 01 Uherské Hradiště</w:t>
    </w:r>
  </w:p>
  <w:p w:rsidR="00C1521B" w:rsidRDefault="008F7D8B">
    <w:pPr>
      <w:pStyle w:val="Zhlav1"/>
      <w:jc w:val="right"/>
      <w:rPr>
        <w:rFonts w:cstheme="minorHAnsi"/>
        <w:sz w:val="17"/>
        <w:szCs w:val="17"/>
      </w:rPr>
    </w:pPr>
    <w:r>
      <w:rPr>
        <w:rFonts w:cstheme="minorHAnsi"/>
        <w:sz w:val="17"/>
        <w:szCs w:val="17"/>
      </w:rPr>
      <w:t>Tel: + 420 572 552 835, + 420 602 155 402</w:t>
    </w:r>
    <w:r>
      <w:rPr>
        <w:rFonts w:cstheme="minorHAnsi"/>
        <w:sz w:val="17"/>
        <w:szCs w:val="17"/>
      </w:rPr>
      <w:br/>
      <w:t>E-mail: nikola.novotna@uhradiste.charita.cz</w:t>
    </w:r>
    <w:r>
      <w:rPr>
        <w:rFonts w:cstheme="minorHAnsi"/>
        <w:sz w:val="17"/>
        <w:szCs w:val="17"/>
      </w:rPr>
      <w:br/>
      <w:t>www.uhradiste.charita.cz</w:t>
    </w:r>
  </w:p>
  <w:p w:rsidR="00C1521B" w:rsidRDefault="00C1521B">
    <w:pPr>
      <w:pStyle w:val="Zhlav1"/>
      <w:tabs>
        <w:tab w:val="clear" w:pos="9072"/>
      </w:tabs>
      <w:ind w:left="-708" w:right="-850"/>
      <w:jc w:val="right"/>
      <w:rPr>
        <w:rFonts w:cstheme="minorHAnsi"/>
      </w:rPr>
    </w:pPr>
  </w:p>
  <w:p w:rsidR="00C1521B" w:rsidRDefault="00C1521B">
    <w:pPr>
      <w:pStyle w:val="Zhlav1"/>
      <w:tabs>
        <w:tab w:val="clear" w:pos="9072"/>
      </w:tabs>
      <w:ind w:right="-850"/>
      <w:jc w:val="both"/>
      <w:rPr>
        <w:rFonts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8B" w:rsidRDefault="008F7D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901"/>
        </w:tabs>
        <w:ind w:left="901" w:hanging="360"/>
      </w:pPr>
      <w:rPr>
        <w:rFonts w:ascii="Symbol" w:hAnsi="Symbol" w:cs="Symbol" w:hint="default"/>
        <w:color w:val="auto"/>
      </w:rPr>
    </w:lvl>
  </w:abstractNum>
  <w:abstractNum w:abstractNumId="1">
    <w:nsid w:val="00000004"/>
    <w:multiLevelType w:val="singleLevel"/>
    <w:tmpl w:val="00000004"/>
    <w:name w:val="WW8Num4"/>
    <w:lvl w:ilvl="0">
      <w:start w:val="1"/>
      <w:numFmt w:val="bullet"/>
      <w:lvlText w:val=""/>
      <w:lvlJc w:val="left"/>
      <w:pPr>
        <w:tabs>
          <w:tab w:val="num" w:pos="901"/>
        </w:tabs>
        <w:ind w:left="901" w:hanging="360"/>
      </w:pPr>
      <w:rPr>
        <w:rFonts w:ascii="Symbol" w:hAnsi="Symbol" w:cs="Symbol" w:hint="default"/>
        <w:color w:val="auto"/>
      </w:rPr>
    </w:lvl>
  </w:abstractNum>
  <w:abstractNum w:abstractNumId="2">
    <w:nsid w:val="00000006"/>
    <w:multiLevelType w:val="singleLevel"/>
    <w:tmpl w:val="00000006"/>
    <w:name w:val="WW8Num6"/>
    <w:lvl w:ilvl="0">
      <w:start w:val="1"/>
      <w:numFmt w:val="bullet"/>
      <w:lvlText w:val=""/>
      <w:lvlJc w:val="left"/>
      <w:pPr>
        <w:tabs>
          <w:tab w:val="num" w:pos="901"/>
        </w:tabs>
        <w:ind w:left="901" w:hanging="360"/>
      </w:pPr>
      <w:rPr>
        <w:rFonts w:ascii="Symbol" w:hAnsi="Symbol" w:cs="Symbol" w:hint="default"/>
        <w:strike w:val="0"/>
        <w:dstrike w:val="0"/>
        <w:color w:val="auto"/>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5">
    <w:nsid w:val="00000009"/>
    <w:multiLevelType w:val="singleLevel"/>
    <w:tmpl w:val="00000009"/>
    <w:name w:val="WW8Num9"/>
    <w:lvl w:ilvl="0">
      <w:start w:val="1"/>
      <w:numFmt w:val="bullet"/>
      <w:lvlText w:val=""/>
      <w:lvlJc w:val="left"/>
      <w:pPr>
        <w:tabs>
          <w:tab w:val="num" w:pos="901"/>
        </w:tabs>
        <w:ind w:left="901" w:hanging="360"/>
      </w:pPr>
      <w:rPr>
        <w:rFonts w:ascii="Symbol" w:hAnsi="Symbol" w:cs="Symbol" w:hint="default"/>
        <w:color w:val="auto"/>
      </w:rPr>
    </w:lvl>
  </w:abstractNum>
  <w:abstractNum w:abstractNumId="6">
    <w:nsid w:val="3DCA29A8"/>
    <w:multiLevelType w:val="hybridMultilevel"/>
    <w:tmpl w:val="9BAE10CE"/>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630A2A"/>
    <w:multiLevelType w:val="hybridMultilevel"/>
    <w:tmpl w:val="FFF01D9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1B"/>
    <w:rsid w:val="005426F9"/>
    <w:rsid w:val="006B4987"/>
    <w:rsid w:val="006E0FB5"/>
    <w:rsid w:val="008064F3"/>
    <w:rsid w:val="008F7D8B"/>
    <w:rsid w:val="00AA605A"/>
    <w:rsid w:val="00C1521B"/>
    <w:rsid w:val="00DF2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FF608-3D8D-4BBB-8744-0837140D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2DD8"/>
    <w:pPr>
      <w:spacing w:after="200" w:line="276" w:lineRule="auto"/>
    </w:pPr>
  </w:style>
  <w:style w:type="paragraph" w:styleId="Nadpis1">
    <w:name w:val="heading 1"/>
    <w:basedOn w:val="Normln"/>
    <w:next w:val="Normln"/>
    <w:link w:val="Nadpis1Char"/>
    <w:uiPriority w:val="9"/>
    <w:qFormat/>
    <w:rsid w:val="00AA6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1540E"/>
    <w:rPr>
      <w:rFonts w:ascii="Tahoma" w:hAnsi="Tahoma" w:cs="Tahoma"/>
      <w:sz w:val="16"/>
      <w:szCs w:val="16"/>
    </w:rPr>
  </w:style>
  <w:style w:type="character" w:customStyle="1" w:styleId="ZhlavChar">
    <w:name w:val="Záhlaví Char"/>
    <w:basedOn w:val="Standardnpsmoodstavce"/>
    <w:link w:val="Zhlav1"/>
    <w:uiPriority w:val="99"/>
    <w:qFormat/>
    <w:rsid w:val="00B73BC3"/>
  </w:style>
  <w:style w:type="character" w:customStyle="1" w:styleId="ZpatChar">
    <w:name w:val="Zápatí Char"/>
    <w:basedOn w:val="Standardnpsmoodstavce"/>
    <w:link w:val="Zpat1"/>
    <w:uiPriority w:val="99"/>
    <w:semiHidden/>
    <w:qFormat/>
    <w:rsid w:val="00B73BC3"/>
  </w:style>
  <w:style w:type="paragraph" w:customStyle="1" w:styleId="Nadpis">
    <w:name w:val="Nadpis"/>
    <w:basedOn w:val="Normln"/>
    <w:next w:val="Zkladntext"/>
    <w:qFormat/>
    <w:rsid w:val="00C1521B"/>
    <w:pPr>
      <w:keepNext/>
      <w:spacing w:before="240" w:after="120"/>
    </w:pPr>
    <w:rPr>
      <w:rFonts w:ascii="Liberation Sans" w:eastAsia="Microsoft YaHei" w:hAnsi="Liberation Sans" w:cs="Lucida Sans"/>
      <w:sz w:val="28"/>
      <w:szCs w:val="28"/>
    </w:rPr>
  </w:style>
  <w:style w:type="paragraph" w:styleId="Zkladntext">
    <w:name w:val="Body Text"/>
    <w:basedOn w:val="Normln"/>
    <w:rsid w:val="00C1521B"/>
    <w:pPr>
      <w:spacing w:after="140"/>
    </w:pPr>
  </w:style>
  <w:style w:type="paragraph" w:styleId="Seznam">
    <w:name w:val="List"/>
    <w:basedOn w:val="Zkladntext"/>
    <w:rsid w:val="00C1521B"/>
    <w:rPr>
      <w:rFonts w:cs="Lucida Sans"/>
    </w:rPr>
  </w:style>
  <w:style w:type="paragraph" w:customStyle="1" w:styleId="Titulek1">
    <w:name w:val="Titulek1"/>
    <w:basedOn w:val="Normln"/>
    <w:qFormat/>
    <w:rsid w:val="00C1521B"/>
    <w:pPr>
      <w:suppressLineNumbers/>
      <w:spacing w:before="120" w:after="120"/>
    </w:pPr>
    <w:rPr>
      <w:rFonts w:cs="Lucida Sans"/>
      <w:i/>
      <w:iCs/>
      <w:sz w:val="24"/>
      <w:szCs w:val="24"/>
    </w:rPr>
  </w:style>
  <w:style w:type="paragraph" w:customStyle="1" w:styleId="Rejstk">
    <w:name w:val="Rejstřík"/>
    <w:basedOn w:val="Normln"/>
    <w:qFormat/>
    <w:rsid w:val="00C1521B"/>
    <w:pPr>
      <w:suppressLineNumbers/>
    </w:pPr>
    <w:rPr>
      <w:rFonts w:cs="Lucida Sans"/>
    </w:rPr>
  </w:style>
  <w:style w:type="paragraph" w:styleId="Textbubliny">
    <w:name w:val="Balloon Text"/>
    <w:basedOn w:val="Normln"/>
    <w:link w:val="TextbublinyChar"/>
    <w:uiPriority w:val="99"/>
    <w:semiHidden/>
    <w:unhideWhenUsed/>
    <w:qFormat/>
    <w:rsid w:val="0041540E"/>
    <w:pPr>
      <w:spacing w:after="0" w:line="240" w:lineRule="auto"/>
    </w:pPr>
    <w:rPr>
      <w:rFonts w:ascii="Tahoma" w:hAnsi="Tahoma" w:cs="Tahoma"/>
      <w:sz w:val="16"/>
      <w:szCs w:val="16"/>
    </w:rPr>
  </w:style>
  <w:style w:type="paragraph" w:customStyle="1" w:styleId="Zhlavazpat">
    <w:name w:val="Záhlaví a zápatí"/>
    <w:basedOn w:val="Normln"/>
    <w:qFormat/>
    <w:rsid w:val="00C1521B"/>
  </w:style>
  <w:style w:type="paragraph" w:customStyle="1" w:styleId="Zhlav1">
    <w:name w:val="Záhlaví1"/>
    <w:basedOn w:val="Normln"/>
    <w:link w:val="ZhlavChar"/>
    <w:uiPriority w:val="99"/>
    <w:unhideWhenUsed/>
    <w:rsid w:val="00B73BC3"/>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B73BC3"/>
    <w:pPr>
      <w:tabs>
        <w:tab w:val="center" w:pos="4536"/>
        <w:tab w:val="right" w:pos="9072"/>
      </w:tabs>
      <w:spacing w:after="0" w:line="240" w:lineRule="auto"/>
    </w:pPr>
  </w:style>
  <w:style w:type="paragraph" w:styleId="Zhlav">
    <w:name w:val="header"/>
    <w:basedOn w:val="Normln"/>
    <w:link w:val="ZhlavChar1"/>
    <w:uiPriority w:val="99"/>
    <w:semiHidden/>
    <w:unhideWhenUsed/>
    <w:rsid w:val="008F7D8B"/>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8F7D8B"/>
  </w:style>
  <w:style w:type="paragraph" w:styleId="Zpat">
    <w:name w:val="footer"/>
    <w:basedOn w:val="Normln"/>
    <w:link w:val="ZpatChar1"/>
    <w:uiPriority w:val="99"/>
    <w:semiHidden/>
    <w:unhideWhenUsed/>
    <w:rsid w:val="008F7D8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8F7D8B"/>
  </w:style>
  <w:style w:type="character" w:styleId="Hypertextovodkaz">
    <w:name w:val="Hyperlink"/>
    <w:uiPriority w:val="99"/>
    <w:rsid w:val="00AA605A"/>
    <w:rPr>
      <w:strike w:val="0"/>
      <w:dstrike w:val="0"/>
      <w:color w:val="BE0000"/>
      <w:u w:val="none"/>
    </w:rPr>
  </w:style>
  <w:style w:type="character" w:styleId="Siln">
    <w:name w:val="Strong"/>
    <w:qFormat/>
    <w:rsid w:val="00AA605A"/>
    <w:rPr>
      <w:b/>
      <w:bCs/>
    </w:rPr>
  </w:style>
  <w:style w:type="paragraph" w:customStyle="1" w:styleId="Default">
    <w:name w:val="Default"/>
    <w:rsid w:val="00AA605A"/>
    <w:pPr>
      <w:autoSpaceDE w:val="0"/>
    </w:pPr>
    <w:rPr>
      <w:rFonts w:ascii="Arial" w:eastAsia="Times New Roman" w:hAnsi="Arial" w:cs="Arial"/>
      <w:color w:val="000000"/>
      <w:sz w:val="24"/>
      <w:szCs w:val="24"/>
      <w:lang w:eastAsia="zh-CN"/>
    </w:rPr>
  </w:style>
  <w:style w:type="paragraph" w:styleId="Hlavikaobsahu">
    <w:name w:val="toa heading"/>
    <w:basedOn w:val="Nadpis1"/>
    <w:next w:val="Normln"/>
    <w:rsid w:val="00AA605A"/>
    <w:pPr>
      <w:spacing w:line="254" w:lineRule="auto"/>
    </w:pPr>
    <w:rPr>
      <w:rFonts w:ascii="Times New Roman" w:eastAsia="Times New Roman" w:hAnsi="Times New Roman" w:cs="Times New Roman"/>
      <w:color w:val="2E74B5"/>
      <w:kern w:val="1"/>
      <w:lang w:eastAsia="zh-CN"/>
    </w:rPr>
  </w:style>
  <w:style w:type="paragraph" w:styleId="Obsah1">
    <w:name w:val="toc 1"/>
    <w:basedOn w:val="Normln"/>
    <w:next w:val="Normln"/>
    <w:uiPriority w:val="39"/>
    <w:rsid w:val="00AA605A"/>
    <w:pPr>
      <w:spacing w:after="0" w:line="240" w:lineRule="auto"/>
    </w:pPr>
    <w:rPr>
      <w:rFonts w:ascii="Times New Roman" w:eastAsia="Times New Roman" w:hAnsi="Times New Roman" w:cs="Times New Roman"/>
      <w:sz w:val="24"/>
      <w:szCs w:val="24"/>
      <w:lang w:eastAsia="zh-CN"/>
    </w:rPr>
  </w:style>
  <w:style w:type="paragraph" w:styleId="Vrazncitt">
    <w:name w:val="Intense Quote"/>
    <w:basedOn w:val="Normln"/>
    <w:next w:val="Normln"/>
    <w:link w:val="VrazncittChar"/>
    <w:uiPriority w:val="30"/>
    <w:qFormat/>
    <w:rsid w:val="00AA605A"/>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zh-CN"/>
    </w:rPr>
  </w:style>
  <w:style w:type="character" w:customStyle="1" w:styleId="VrazncittChar">
    <w:name w:val="Výrazný citát Char"/>
    <w:basedOn w:val="Standardnpsmoodstavce"/>
    <w:link w:val="Vrazncitt"/>
    <w:uiPriority w:val="30"/>
    <w:rsid w:val="00AA605A"/>
    <w:rPr>
      <w:rFonts w:ascii="Times New Roman" w:eastAsia="Times New Roman" w:hAnsi="Times New Roman" w:cs="Times New Roman"/>
      <w:i/>
      <w:iCs/>
      <w:color w:val="5B9BD5"/>
      <w:sz w:val="24"/>
      <w:szCs w:val="24"/>
      <w:lang w:eastAsia="zh-CN"/>
    </w:rPr>
  </w:style>
  <w:style w:type="character" w:customStyle="1" w:styleId="Nadpis1Char">
    <w:name w:val="Nadpis 1 Char"/>
    <w:basedOn w:val="Standardnpsmoodstavce"/>
    <w:link w:val="Nadpis1"/>
    <w:uiPriority w:val="9"/>
    <w:rsid w:val="00AA60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ps@uhradiste.charita.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cialnisluzby@helcom.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ochrance.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ditel@uhradiste.charita.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hradiste.charita.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2765</Words>
  <Characters>16315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Jánská</dc:creator>
  <dc:description/>
  <cp:lastModifiedBy>Edita</cp:lastModifiedBy>
  <cp:revision>2</cp:revision>
  <cp:lastPrinted>2021-12-06T19:55:00Z</cp:lastPrinted>
  <dcterms:created xsi:type="dcterms:W3CDTF">2022-10-10T13:04:00Z</dcterms:created>
  <dcterms:modified xsi:type="dcterms:W3CDTF">2022-10-10T13:04:00Z</dcterms:modified>
  <dc:language>cs-CZ</dc:language>
</cp:coreProperties>
</file>